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0A73" w14:textId="57B7B637" w:rsidR="001064B6" w:rsidRPr="00740B86" w:rsidRDefault="00CF6A69">
      <w:pPr>
        <w:rPr>
          <w:b/>
        </w:rPr>
      </w:pPr>
      <w:r>
        <w:rPr>
          <w:b/>
        </w:rPr>
        <w:t>`</w:t>
      </w:r>
      <w:bookmarkStart w:id="0" w:name="_GoBack"/>
      <w:bookmarkEnd w:id="0"/>
      <w:r w:rsidR="001064B6" w:rsidRPr="00740B86">
        <w:rPr>
          <w:b/>
        </w:rPr>
        <w:t>Jaffrey Economic Development C</w:t>
      </w:r>
      <w:r w:rsidR="00766827" w:rsidRPr="00740B86">
        <w:rPr>
          <w:b/>
        </w:rPr>
        <w:t>o</w:t>
      </w:r>
      <w:r w:rsidR="001064B6" w:rsidRPr="00740B86">
        <w:rPr>
          <w:b/>
        </w:rPr>
        <w:t>uncil</w:t>
      </w:r>
    </w:p>
    <w:p w14:paraId="42D7A75B" w14:textId="550EA9A5" w:rsidR="00766827" w:rsidRPr="00740B86" w:rsidRDefault="009222DA">
      <w:pPr>
        <w:rPr>
          <w:b/>
        </w:rPr>
      </w:pPr>
      <w:r w:rsidRPr="00740B86">
        <w:rPr>
          <w:b/>
        </w:rPr>
        <w:t xml:space="preserve">Draft </w:t>
      </w:r>
      <w:r w:rsidR="00766827" w:rsidRPr="00740B86">
        <w:rPr>
          <w:b/>
        </w:rPr>
        <w:t>Minutes</w:t>
      </w:r>
      <w:r w:rsidR="00094641" w:rsidRPr="00740B86">
        <w:rPr>
          <w:b/>
        </w:rPr>
        <w:t xml:space="preserve"> </w:t>
      </w:r>
      <w:r w:rsidR="00991E5F">
        <w:rPr>
          <w:b/>
        </w:rPr>
        <w:t>10</w:t>
      </w:r>
      <w:r w:rsidR="005B02DD">
        <w:rPr>
          <w:b/>
        </w:rPr>
        <w:t>/</w:t>
      </w:r>
      <w:r w:rsidR="00991E5F">
        <w:rPr>
          <w:b/>
        </w:rPr>
        <w:t>18/</w:t>
      </w:r>
      <w:r w:rsidR="005B02DD">
        <w:rPr>
          <w:b/>
        </w:rPr>
        <w:t>23</w:t>
      </w:r>
    </w:p>
    <w:p w14:paraId="663C3622" w14:textId="77777777" w:rsidR="00D6531B" w:rsidRPr="00740B86" w:rsidRDefault="00D6531B">
      <w:pPr>
        <w:rPr>
          <w:b/>
        </w:rPr>
      </w:pPr>
    </w:p>
    <w:p w14:paraId="2EF59BA8" w14:textId="34648F94" w:rsidR="009338E7" w:rsidRPr="00740B86" w:rsidRDefault="00FC37CB">
      <w:pPr>
        <w:rPr>
          <w:b/>
        </w:rPr>
      </w:pPr>
      <w:r w:rsidRPr="00740B86">
        <w:rPr>
          <w:b/>
        </w:rPr>
        <w:t>8</w:t>
      </w:r>
      <w:r w:rsidR="00F769BC" w:rsidRPr="00740B86">
        <w:rPr>
          <w:b/>
        </w:rPr>
        <w:t>:00 am</w:t>
      </w:r>
      <w:r w:rsidR="005777AB" w:rsidRPr="00740B86">
        <w:rPr>
          <w:b/>
        </w:rPr>
        <w:t xml:space="preserve"> </w:t>
      </w:r>
      <w:r w:rsidR="00ED7156" w:rsidRPr="00740B86">
        <w:rPr>
          <w:b/>
        </w:rPr>
        <w:t xml:space="preserve">Jaffrey </w:t>
      </w:r>
      <w:r w:rsidR="00F25F6F">
        <w:rPr>
          <w:b/>
        </w:rPr>
        <w:t>Town Office</w:t>
      </w:r>
    </w:p>
    <w:p w14:paraId="1F6145B0" w14:textId="77777777" w:rsidR="00766827" w:rsidRPr="00141FC0" w:rsidRDefault="00766827">
      <w:pPr>
        <w:rPr>
          <w:sz w:val="22"/>
          <w:szCs w:val="22"/>
        </w:rPr>
      </w:pPr>
    </w:p>
    <w:p w14:paraId="71BB399E" w14:textId="2F080CB8" w:rsidR="00B64A12" w:rsidRPr="000E6D77" w:rsidRDefault="00981325" w:rsidP="00A914BC">
      <w:pPr>
        <w:ind w:left="1440" w:hanging="1440"/>
        <w:rPr>
          <w:sz w:val="22"/>
          <w:szCs w:val="22"/>
        </w:rPr>
      </w:pPr>
      <w:r w:rsidRPr="000E6D77">
        <w:rPr>
          <w:sz w:val="22"/>
          <w:szCs w:val="22"/>
        </w:rPr>
        <w:t>Present:</w:t>
      </w:r>
      <w:r w:rsidRPr="000E6D77">
        <w:rPr>
          <w:sz w:val="22"/>
          <w:szCs w:val="22"/>
        </w:rPr>
        <w:tab/>
      </w:r>
      <w:r w:rsidR="005F77DD" w:rsidRPr="000E6D77">
        <w:rPr>
          <w:sz w:val="22"/>
          <w:szCs w:val="22"/>
        </w:rPr>
        <w:t xml:space="preserve">Peter Chamberlain, Chair, </w:t>
      </w:r>
      <w:r w:rsidR="00991E5F">
        <w:rPr>
          <w:sz w:val="22"/>
          <w:szCs w:val="22"/>
        </w:rPr>
        <w:t xml:space="preserve">Larry Alvarez, </w:t>
      </w:r>
      <w:r w:rsidR="00884538">
        <w:rPr>
          <w:sz w:val="22"/>
          <w:szCs w:val="22"/>
        </w:rPr>
        <w:t xml:space="preserve">Kelly Bergeron, </w:t>
      </w:r>
      <w:r w:rsidR="00250820">
        <w:rPr>
          <w:sz w:val="22"/>
          <w:szCs w:val="22"/>
        </w:rPr>
        <w:t xml:space="preserve">Dominique </w:t>
      </w:r>
      <w:proofErr w:type="spellStart"/>
      <w:r w:rsidR="00250820">
        <w:rPr>
          <w:sz w:val="22"/>
          <w:szCs w:val="22"/>
        </w:rPr>
        <w:t>Caissie</w:t>
      </w:r>
      <w:proofErr w:type="spellEnd"/>
      <w:r w:rsidR="00250820">
        <w:rPr>
          <w:sz w:val="22"/>
          <w:szCs w:val="22"/>
        </w:rPr>
        <w:t>,</w:t>
      </w:r>
      <w:r w:rsidR="008550D2">
        <w:rPr>
          <w:sz w:val="22"/>
          <w:szCs w:val="22"/>
        </w:rPr>
        <w:t xml:space="preserve"> </w:t>
      </w:r>
      <w:r w:rsidR="00991E5F">
        <w:rPr>
          <w:sz w:val="22"/>
          <w:szCs w:val="22"/>
        </w:rPr>
        <w:t>Tarah Castiglioni, Tim Gordon,</w:t>
      </w:r>
      <w:r w:rsidR="004D205B">
        <w:rPr>
          <w:sz w:val="22"/>
          <w:szCs w:val="22"/>
        </w:rPr>
        <w:t xml:space="preserve"> Mike Shea, </w:t>
      </w:r>
      <w:r w:rsidR="009D50DD">
        <w:rPr>
          <w:sz w:val="22"/>
          <w:szCs w:val="22"/>
        </w:rPr>
        <w:t xml:space="preserve">Kevin Chamberlain, </w:t>
      </w:r>
      <w:proofErr w:type="spellStart"/>
      <w:r w:rsidR="009D50DD">
        <w:rPr>
          <w:sz w:val="22"/>
          <w:szCs w:val="22"/>
        </w:rPr>
        <w:t>Ex.O</w:t>
      </w:r>
      <w:proofErr w:type="spellEnd"/>
      <w:r w:rsidR="009D50DD">
        <w:rPr>
          <w:sz w:val="22"/>
          <w:szCs w:val="22"/>
        </w:rPr>
        <w:t>.</w:t>
      </w:r>
    </w:p>
    <w:p w14:paraId="369E4395" w14:textId="77777777" w:rsidR="009F4ED9" w:rsidRPr="000E6D77" w:rsidRDefault="008442E0" w:rsidP="00B64A12">
      <w:pPr>
        <w:ind w:left="1440" w:hanging="1440"/>
        <w:rPr>
          <w:sz w:val="22"/>
          <w:szCs w:val="22"/>
        </w:rPr>
      </w:pPr>
      <w:r w:rsidRPr="000E6D77">
        <w:rPr>
          <w:sz w:val="22"/>
          <w:szCs w:val="22"/>
        </w:rPr>
        <w:tab/>
      </w:r>
    </w:p>
    <w:p w14:paraId="2755858E" w14:textId="34997223" w:rsidR="0046317A" w:rsidRDefault="00AF7654">
      <w:pPr>
        <w:rPr>
          <w:sz w:val="22"/>
          <w:szCs w:val="22"/>
        </w:rPr>
      </w:pPr>
      <w:r w:rsidRPr="000E6D77">
        <w:rPr>
          <w:sz w:val="22"/>
          <w:szCs w:val="22"/>
        </w:rPr>
        <w:t xml:space="preserve">Staff: </w:t>
      </w:r>
      <w:r w:rsidR="00986241" w:rsidRPr="000E6D77">
        <w:rPr>
          <w:sz w:val="22"/>
          <w:szCs w:val="22"/>
        </w:rPr>
        <w:tab/>
      </w:r>
      <w:r w:rsidR="00986241" w:rsidRPr="000E6D77">
        <w:rPr>
          <w:sz w:val="22"/>
          <w:szCs w:val="22"/>
        </w:rPr>
        <w:tab/>
      </w:r>
      <w:r w:rsidRPr="000E6D77">
        <w:rPr>
          <w:sz w:val="22"/>
          <w:szCs w:val="22"/>
        </w:rPr>
        <w:t>Jo Anne Carr</w:t>
      </w:r>
      <w:r w:rsidR="00027256" w:rsidRPr="000E6D77">
        <w:rPr>
          <w:sz w:val="22"/>
          <w:szCs w:val="22"/>
        </w:rPr>
        <w:t>, Director</w:t>
      </w:r>
    </w:p>
    <w:p w14:paraId="7DBC7DC2" w14:textId="433169EC" w:rsidR="009A0032" w:rsidRDefault="009A0032">
      <w:pPr>
        <w:rPr>
          <w:sz w:val="22"/>
          <w:szCs w:val="22"/>
        </w:rPr>
      </w:pPr>
    </w:p>
    <w:p w14:paraId="5D903912" w14:textId="46D70738" w:rsidR="008744BD" w:rsidRDefault="00A8337F">
      <w:pPr>
        <w:rPr>
          <w:sz w:val="22"/>
          <w:szCs w:val="22"/>
        </w:rPr>
      </w:pPr>
      <w:r>
        <w:rPr>
          <w:sz w:val="22"/>
          <w:szCs w:val="22"/>
        </w:rPr>
        <w:tab/>
      </w:r>
    </w:p>
    <w:p w14:paraId="0EF13864" w14:textId="2EB52F3D" w:rsidR="009D50DD" w:rsidRDefault="00991E5F" w:rsidP="007B6129">
      <w:pPr>
        <w:pStyle w:val="ListParagraph"/>
        <w:numPr>
          <w:ilvl w:val="0"/>
          <w:numId w:val="1"/>
        </w:numPr>
        <w:ind w:left="360" w:firstLine="0"/>
        <w:rPr>
          <w:sz w:val="22"/>
          <w:szCs w:val="22"/>
          <w:u w:val="single"/>
        </w:rPr>
      </w:pPr>
      <w:r>
        <w:rPr>
          <w:sz w:val="22"/>
          <w:szCs w:val="22"/>
          <w:u w:val="single"/>
        </w:rPr>
        <w:t>WW Cross Update</w:t>
      </w:r>
    </w:p>
    <w:p w14:paraId="3E223C3F" w14:textId="7A90A6AC" w:rsidR="004D205B" w:rsidRDefault="009F6967" w:rsidP="0032537F">
      <w:pPr>
        <w:ind w:left="360"/>
        <w:rPr>
          <w:sz w:val="22"/>
          <w:szCs w:val="22"/>
        </w:rPr>
      </w:pPr>
      <w:r w:rsidRPr="0032537F">
        <w:rPr>
          <w:sz w:val="22"/>
          <w:szCs w:val="22"/>
        </w:rPr>
        <w:t xml:space="preserve">The Select Board moved to take the building </w:t>
      </w:r>
      <w:r w:rsidR="0032537F" w:rsidRPr="0032537F">
        <w:rPr>
          <w:sz w:val="22"/>
          <w:szCs w:val="22"/>
        </w:rPr>
        <w:t xml:space="preserve">and the deed was recorded on October 16, 2023. </w:t>
      </w:r>
      <w:r w:rsidR="0032537F">
        <w:rPr>
          <w:sz w:val="22"/>
          <w:szCs w:val="22"/>
        </w:rPr>
        <w:t xml:space="preserve"> Jaffrey Fire and DPW are working to secure the building.  We are seeking multiple funding sources for demolition and cleanup of the site.  The first is an application to the EPA which is intended to cover the entire cost.  These funds are competitive and alternate funding sources will be sought including </w:t>
      </w:r>
      <w:proofErr w:type="spellStart"/>
      <w:r w:rsidR="0032537F">
        <w:rPr>
          <w:sz w:val="22"/>
          <w:szCs w:val="22"/>
        </w:rPr>
        <w:t>InvestNH</w:t>
      </w:r>
      <w:proofErr w:type="spellEnd"/>
      <w:r w:rsidR="0032537F">
        <w:rPr>
          <w:sz w:val="22"/>
          <w:szCs w:val="22"/>
        </w:rPr>
        <w:t xml:space="preserve">, the and the Southwest region Planning Commission.  The cleanup goal is to remove contaminated soils so that no use restriction is required.  In addition, the Monadnock Region Economic Corporation’s Executive Director Cody Morrison, met with the Select Board to discuss potential partnership efforts for the redevelopment of the site.  As a reminder multiple community workshops and a market study have been completed which indicate a need for a mixed use residential/commercial building.  </w:t>
      </w:r>
      <w:hyperlink r:id="rId8" w:history="1">
        <w:r w:rsidR="0039424D" w:rsidRPr="0019113C">
          <w:rPr>
            <w:rStyle w:val="Hyperlink"/>
            <w:sz w:val="22"/>
            <w:szCs w:val="22"/>
          </w:rPr>
          <w:t>https://www.townofjaffrey.com/planning-economic-development/pages/ww-cross39-webster-street-site</w:t>
        </w:r>
      </w:hyperlink>
    </w:p>
    <w:p w14:paraId="36A8C1A6" w14:textId="1A570B06" w:rsidR="0039424D" w:rsidRDefault="0039424D" w:rsidP="0032537F">
      <w:pPr>
        <w:ind w:left="360"/>
        <w:rPr>
          <w:sz w:val="22"/>
          <w:szCs w:val="22"/>
        </w:rPr>
      </w:pPr>
    </w:p>
    <w:p w14:paraId="184EA672" w14:textId="0F14A191" w:rsidR="0039424D" w:rsidRDefault="0039424D" w:rsidP="0032537F">
      <w:pPr>
        <w:ind w:left="360"/>
        <w:rPr>
          <w:sz w:val="22"/>
          <w:szCs w:val="22"/>
        </w:rPr>
      </w:pPr>
      <w:r>
        <w:rPr>
          <w:sz w:val="22"/>
          <w:szCs w:val="22"/>
        </w:rPr>
        <w:t xml:space="preserve">Larry questioned whether the site, when the building material is cleared, could be used as the laydown area for the downtown traffic project.  That level of detail has not been discussed with the DOT as yet. </w:t>
      </w:r>
    </w:p>
    <w:p w14:paraId="1EFAD998" w14:textId="7F4611B5" w:rsidR="00C17145" w:rsidRPr="004D205B" w:rsidRDefault="004D205B" w:rsidP="004D205B">
      <w:pPr>
        <w:rPr>
          <w:sz w:val="22"/>
          <w:szCs w:val="22"/>
        </w:rPr>
      </w:pPr>
      <w:r w:rsidRPr="004D205B">
        <w:rPr>
          <w:sz w:val="22"/>
          <w:szCs w:val="22"/>
        </w:rPr>
        <w:t xml:space="preserve"> </w:t>
      </w:r>
    </w:p>
    <w:p w14:paraId="05743E15" w14:textId="178DDED5" w:rsidR="0039424D" w:rsidRDefault="0039424D" w:rsidP="00E9446B">
      <w:pPr>
        <w:pStyle w:val="ListParagraph"/>
        <w:numPr>
          <w:ilvl w:val="0"/>
          <w:numId w:val="1"/>
        </w:numPr>
        <w:rPr>
          <w:sz w:val="22"/>
          <w:szCs w:val="22"/>
          <w:u w:val="single"/>
        </w:rPr>
      </w:pPr>
      <w:r>
        <w:rPr>
          <w:sz w:val="22"/>
          <w:szCs w:val="22"/>
          <w:u w:val="single"/>
        </w:rPr>
        <w:t>TIFD Budgets</w:t>
      </w:r>
    </w:p>
    <w:p w14:paraId="6858382B" w14:textId="248A26F5" w:rsidR="0042595A" w:rsidRDefault="0039424D" w:rsidP="0039424D">
      <w:pPr>
        <w:ind w:left="360"/>
        <w:rPr>
          <w:sz w:val="22"/>
          <w:szCs w:val="22"/>
        </w:rPr>
      </w:pPr>
      <w:r w:rsidRPr="0039424D">
        <w:rPr>
          <w:sz w:val="22"/>
          <w:szCs w:val="22"/>
        </w:rPr>
        <w:t>Stone Arch Bridge -</w:t>
      </w:r>
      <w:r>
        <w:rPr>
          <w:sz w:val="22"/>
          <w:szCs w:val="22"/>
        </w:rPr>
        <w:t xml:space="preserve"> had a 17.95% increase in value of last year </w:t>
      </w:r>
      <w:r w:rsidR="0042595A">
        <w:rPr>
          <w:sz w:val="22"/>
          <w:szCs w:val="22"/>
        </w:rPr>
        <w:t>y</w:t>
      </w:r>
      <w:r>
        <w:rPr>
          <w:sz w:val="22"/>
          <w:szCs w:val="22"/>
        </w:rPr>
        <w:t xml:space="preserve">ielding $307,690 in captured revenue for FY 24.  The bond for the water mains retires in 2033, with the current payment of $52,150.  The Capital </w:t>
      </w:r>
      <w:r w:rsidR="0042595A">
        <w:rPr>
          <w:sz w:val="22"/>
          <w:szCs w:val="22"/>
        </w:rPr>
        <w:t>R</w:t>
      </w:r>
      <w:r>
        <w:rPr>
          <w:sz w:val="22"/>
          <w:szCs w:val="22"/>
        </w:rPr>
        <w:t>eserve fu</w:t>
      </w:r>
      <w:r w:rsidR="0042595A">
        <w:rPr>
          <w:sz w:val="22"/>
          <w:szCs w:val="22"/>
        </w:rPr>
        <w:t>nd</w:t>
      </w:r>
      <w:r>
        <w:rPr>
          <w:sz w:val="22"/>
          <w:szCs w:val="22"/>
        </w:rPr>
        <w:t xml:space="preserve"> for infrastructure improvement has been fu</w:t>
      </w:r>
      <w:r w:rsidR="0042595A">
        <w:rPr>
          <w:sz w:val="22"/>
          <w:szCs w:val="22"/>
        </w:rPr>
        <w:t>n</w:t>
      </w:r>
      <w:r>
        <w:rPr>
          <w:sz w:val="22"/>
          <w:szCs w:val="22"/>
        </w:rPr>
        <w:t>ded at $40,</w:t>
      </w:r>
      <w:r w:rsidR="0042595A">
        <w:rPr>
          <w:sz w:val="22"/>
          <w:szCs w:val="22"/>
        </w:rPr>
        <w:t xml:space="preserve">000/year.  Discussion focused on the road safety audit recently completed by NH DOT. Kevin noted the Select Board prefers to widen the road and add a lane for right turning vehicles onto Old Sharon Road.  It was also noted that the bridge, designed and constructed more than 20 years ago, was not designed for the increased traffic it now carries.  It was requested to increase the CRF from 40K to 60K for FY 24 for anticipated costs for these anticipated projects. </w:t>
      </w:r>
    </w:p>
    <w:p w14:paraId="284E4FF8" w14:textId="77777777" w:rsidR="0042595A" w:rsidRDefault="0042595A" w:rsidP="0039424D">
      <w:pPr>
        <w:ind w:left="360"/>
        <w:rPr>
          <w:sz w:val="22"/>
          <w:szCs w:val="22"/>
        </w:rPr>
      </w:pPr>
    </w:p>
    <w:p w14:paraId="59159BD1" w14:textId="77777777" w:rsidR="00363F81" w:rsidRDefault="0042595A" w:rsidP="0039424D">
      <w:pPr>
        <w:ind w:left="360"/>
        <w:rPr>
          <w:sz w:val="22"/>
          <w:szCs w:val="22"/>
        </w:rPr>
      </w:pPr>
      <w:r>
        <w:rPr>
          <w:sz w:val="22"/>
          <w:szCs w:val="22"/>
        </w:rPr>
        <w:t xml:space="preserve">Downtown </w:t>
      </w:r>
      <w:proofErr w:type="gramStart"/>
      <w:r>
        <w:rPr>
          <w:sz w:val="22"/>
          <w:szCs w:val="22"/>
        </w:rPr>
        <w:t>-  Base</w:t>
      </w:r>
      <w:proofErr w:type="gramEnd"/>
      <w:r>
        <w:rPr>
          <w:sz w:val="22"/>
          <w:szCs w:val="22"/>
        </w:rPr>
        <w:t xml:space="preserve"> Assessment increased $258,800 due to the addition of the WW Cross site to the TIFD. Assessed value increased 8.09</w:t>
      </w:r>
      <w:proofErr w:type="gramStart"/>
      <w:r>
        <w:rPr>
          <w:sz w:val="22"/>
          <w:szCs w:val="22"/>
        </w:rPr>
        <w:t>%  for</w:t>
      </w:r>
      <w:proofErr w:type="gramEnd"/>
      <w:r>
        <w:rPr>
          <w:sz w:val="22"/>
          <w:szCs w:val="22"/>
        </w:rPr>
        <w:t xml:space="preserve"> $504,681 in captured revenue for FY 24. </w:t>
      </w:r>
      <w:r w:rsidR="00363F81">
        <w:rPr>
          <w:sz w:val="22"/>
          <w:szCs w:val="22"/>
        </w:rPr>
        <w:t xml:space="preserve">Discussion centered on what the potential costs for the Town’s portion of the downtown traffic project. As the project details are being drafted, Toole </w:t>
      </w:r>
      <w:proofErr w:type="gramStart"/>
      <w:r w:rsidR="00363F81">
        <w:rPr>
          <w:sz w:val="22"/>
          <w:szCs w:val="22"/>
        </w:rPr>
        <w:t>Design‘</w:t>
      </w:r>
      <w:proofErr w:type="gramEnd"/>
      <w:r w:rsidR="00363F81">
        <w:rPr>
          <w:sz w:val="22"/>
          <w:szCs w:val="22"/>
        </w:rPr>
        <w:t xml:space="preserve">s work is being incorporated into the plans, once the plans are complete we will have a better idea of the costs to the Town.  The CRF stands at $280,000 plus interest.  Consensus was to increase the request this year to $150,000 as the funds are available and would be prudent to anticipate the expenses associated with the downtown project. </w:t>
      </w:r>
    </w:p>
    <w:p w14:paraId="14989062" w14:textId="77777777" w:rsidR="00363F81" w:rsidRDefault="00363F81" w:rsidP="0039424D">
      <w:pPr>
        <w:ind w:left="360"/>
        <w:rPr>
          <w:sz w:val="22"/>
          <w:szCs w:val="22"/>
        </w:rPr>
      </w:pPr>
    </w:p>
    <w:p w14:paraId="38AA3FC3" w14:textId="282FEA30" w:rsidR="0039424D" w:rsidRPr="0039424D" w:rsidRDefault="00363F81" w:rsidP="0039424D">
      <w:pPr>
        <w:ind w:left="360"/>
        <w:rPr>
          <w:sz w:val="22"/>
          <w:szCs w:val="22"/>
        </w:rPr>
      </w:pPr>
      <w:r>
        <w:rPr>
          <w:sz w:val="22"/>
          <w:szCs w:val="22"/>
        </w:rPr>
        <w:t xml:space="preserve">Budgets will be voted on at the December meeting.   </w:t>
      </w:r>
    </w:p>
    <w:p w14:paraId="54BB20B6" w14:textId="027CB68F" w:rsidR="00E9446B" w:rsidRPr="0039424D" w:rsidRDefault="00E4698C" w:rsidP="0039424D">
      <w:pPr>
        <w:ind w:left="360"/>
        <w:rPr>
          <w:sz w:val="22"/>
          <w:szCs w:val="22"/>
        </w:rPr>
      </w:pPr>
      <w:r w:rsidRPr="0039424D">
        <w:rPr>
          <w:sz w:val="22"/>
          <w:szCs w:val="22"/>
        </w:rPr>
        <w:t xml:space="preserve"> </w:t>
      </w:r>
    </w:p>
    <w:p w14:paraId="33831D24" w14:textId="503A4F1F" w:rsidR="00DB3E0F" w:rsidRDefault="00DB3E0F" w:rsidP="00DB3E0F">
      <w:pPr>
        <w:pStyle w:val="ListParagraph"/>
        <w:widowControl w:val="0"/>
        <w:numPr>
          <w:ilvl w:val="0"/>
          <w:numId w:val="1"/>
        </w:numPr>
        <w:tabs>
          <w:tab w:val="left" w:pos="360"/>
        </w:tabs>
        <w:rPr>
          <w:sz w:val="22"/>
          <w:szCs w:val="22"/>
          <w:u w:val="single"/>
        </w:rPr>
      </w:pPr>
      <w:r w:rsidRPr="00DB3E0F">
        <w:rPr>
          <w:sz w:val="22"/>
          <w:szCs w:val="22"/>
          <w:u w:val="single"/>
        </w:rPr>
        <w:t>Other B</w:t>
      </w:r>
      <w:r>
        <w:rPr>
          <w:sz w:val="22"/>
          <w:szCs w:val="22"/>
          <w:u w:val="single"/>
        </w:rPr>
        <w:t>u</w:t>
      </w:r>
      <w:r w:rsidRPr="00DB3E0F">
        <w:rPr>
          <w:sz w:val="22"/>
          <w:szCs w:val="22"/>
          <w:u w:val="single"/>
        </w:rPr>
        <w:t xml:space="preserve">siness </w:t>
      </w:r>
    </w:p>
    <w:p w14:paraId="1294177F" w14:textId="68D03D82" w:rsidR="00C17145" w:rsidRPr="00363F81" w:rsidRDefault="00363F81" w:rsidP="00363F81">
      <w:pPr>
        <w:pStyle w:val="ListParagraph"/>
        <w:numPr>
          <w:ilvl w:val="0"/>
          <w:numId w:val="9"/>
        </w:numPr>
        <w:rPr>
          <w:sz w:val="22"/>
          <w:szCs w:val="22"/>
          <w:u w:val="single"/>
        </w:rPr>
      </w:pPr>
      <w:r>
        <w:rPr>
          <w:sz w:val="22"/>
          <w:szCs w:val="22"/>
        </w:rPr>
        <w:t>Kelly reported that the new Cham</w:t>
      </w:r>
      <w:r w:rsidRPr="00363F81">
        <w:rPr>
          <w:sz w:val="22"/>
          <w:szCs w:val="22"/>
        </w:rPr>
        <w:t xml:space="preserve">ber sign will be installed shortly and community use can be requested through the Chamber. </w:t>
      </w:r>
    </w:p>
    <w:p w14:paraId="17D49DFD" w14:textId="0EB53109" w:rsidR="00363F81" w:rsidRPr="00E839A6" w:rsidRDefault="00363F81" w:rsidP="00363F81">
      <w:pPr>
        <w:pStyle w:val="ListParagraph"/>
        <w:numPr>
          <w:ilvl w:val="0"/>
          <w:numId w:val="9"/>
        </w:numPr>
        <w:rPr>
          <w:i/>
          <w:sz w:val="22"/>
          <w:szCs w:val="22"/>
        </w:rPr>
      </w:pPr>
      <w:r w:rsidRPr="00363F81">
        <w:rPr>
          <w:sz w:val="22"/>
          <w:szCs w:val="22"/>
        </w:rPr>
        <w:t xml:space="preserve">Tim questioned how economic activity could be monitored through definitive metrics. </w:t>
      </w:r>
      <w:r>
        <w:rPr>
          <w:sz w:val="22"/>
          <w:szCs w:val="22"/>
        </w:rPr>
        <w:t>There is data available through the N</w:t>
      </w:r>
      <w:r w:rsidR="00E839A6">
        <w:rPr>
          <w:sz w:val="22"/>
          <w:szCs w:val="22"/>
        </w:rPr>
        <w:t>H</w:t>
      </w:r>
      <w:r>
        <w:rPr>
          <w:sz w:val="22"/>
          <w:szCs w:val="22"/>
        </w:rPr>
        <w:t xml:space="preserve"> Economic and Labor </w:t>
      </w:r>
      <w:r w:rsidR="00E839A6">
        <w:rPr>
          <w:sz w:val="22"/>
          <w:szCs w:val="22"/>
        </w:rPr>
        <w:t xml:space="preserve">Market Information website and the Department of Revenue Administration for rooms and meals tax. </w:t>
      </w:r>
      <w:r w:rsidR="00E839A6" w:rsidRPr="00E839A6">
        <w:rPr>
          <w:i/>
          <w:sz w:val="22"/>
          <w:szCs w:val="22"/>
        </w:rPr>
        <w:t xml:space="preserve">(Note:  meals and room tax </w:t>
      </w:r>
      <w:proofErr w:type="gramStart"/>
      <w:r w:rsidR="00E839A6" w:rsidRPr="00E839A6">
        <w:rPr>
          <w:i/>
          <w:sz w:val="22"/>
          <w:szCs w:val="22"/>
        </w:rPr>
        <w:t>is</w:t>
      </w:r>
      <w:proofErr w:type="gramEnd"/>
      <w:r w:rsidR="00E839A6" w:rsidRPr="00E839A6">
        <w:rPr>
          <w:i/>
          <w:sz w:val="22"/>
          <w:szCs w:val="22"/>
        </w:rPr>
        <w:t xml:space="preserve"> generally estimated at $400,000/year, in FY 22 a total of $470,00 was distributed to Jaffrey</w:t>
      </w:r>
      <w:r w:rsidR="00E839A6">
        <w:rPr>
          <w:i/>
          <w:sz w:val="22"/>
          <w:szCs w:val="22"/>
        </w:rPr>
        <w:t>;</w:t>
      </w:r>
      <w:r w:rsidR="00E839A6" w:rsidRPr="00E839A6">
        <w:rPr>
          <w:i/>
          <w:sz w:val="22"/>
          <w:szCs w:val="22"/>
        </w:rPr>
        <w:t xml:space="preserve"> this is the appropriation based on statewide collection and redistributed to cities and towns, not necessarily what Jaffrey businesses pay)</w:t>
      </w:r>
      <w:r w:rsidR="00E839A6">
        <w:rPr>
          <w:i/>
          <w:sz w:val="22"/>
          <w:szCs w:val="22"/>
        </w:rPr>
        <w:t>.</w:t>
      </w:r>
    </w:p>
    <w:p w14:paraId="2C0D3AC3" w14:textId="77777777" w:rsidR="00C17145" w:rsidRPr="00EE289D" w:rsidRDefault="00C17145" w:rsidP="00EE289D">
      <w:pPr>
        <w:widowControl w:val="0"/>
        <w:tabs>
          <w:tab w:val="left" w:pos="360"/>
        </w:tabs>
        <w:rPr>
          <w:sz w:val="22"/>
          <w:szCs w:val="22"/>
          <w:u w:val="single"/>
        </w:rPr>
      </w:pPr>
    </w:p>
    <w:sectPr w:rsidR="00C17145" w:rsidRPr="00EE289D" w:rsidSect="00A95254">
      <w:footerReference w:type="even" r:id="rId9"/>
      <w:footerReference w:type="default" r:id="rId1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1C87" w14:textId="77777777" w:rsidR="00482FB3" w:rsidRDefault="00482FB3">
      <w:r>
        <w:separator/>
      </w:r>
    </w:p>
  </w:endnote>
  <w:endnote w:type="continuationSeparator" w:id="0">
    <w:p w14:paraId="09A2AF85" w14:textId="77777777" w:rsidR="00482FB3" w:rsidRDefault="0048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97DE" w14:textId="77777777" w:rsidR="00632202" w:rsidRDefault="00632202" w:rsidP="0070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3EE06" w14:textId="77777777" w:rsidR="00632202" w:rsidRDefault="00632202" w:rsidP="003C6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6FBF" w14:textId="77777777" w:rsidR="00632202" w:rsidRPr="00FC7A3D" w:rsidRDefault="009F6D39" w:rsidP="00FC7A3D">
    <w:pPr>
      <w:pStyle w:val="Footer"/>
      <w:ind w:right="360"/>
      <w:rPr>
        <w:sz w:val="20"/>
        <w:szCs w:val="20"/>
      </w:rPr>
    </w:pPr>
    <w:r>
      <w:rPr>
        <w:noProof/>
      </w:rPr>
      <mc:AlternateContent>
        <mc:Choice Requires="wpg">
          <w:drawing>
            <wp:anchor distT="0" distB="0" distL="114300" distR="114300" simplePos="0" relativeHeight="251657728" behindDoc="0" locked="0" layoutInCell="1" allowOverlap="1" wp14:anchorId="165329FA" wp14:editId="0F7E142B">
              <wp:simplePos x="0" y="0"/>
              <wp:positionH relativeFrom="page">
                <wp:posOffset>0</wp:posOffset>
              </wp:positionH>
              <wp:positionV relativeFrom="page">
                <wp:posOffset>9588500</wp:posOffset>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txbx>
                        <w:txbxContent>
                          <w:p w14:paraId="72D87FDF" w14:textId="77A3887A" w:rsidR="00632202" w:rsidRPr="00E41FA0" w:rsidRDefault="00632202">
                            <w:pPr>
                              <w:pStyle w:val="Footer"/>
                              <w:rPr>
                                <w:noProof/>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sidR="00CF6A69">
                              <w:rPr>
                                <w:noProof/>
                                <w:sz w:val="20"/>
                                <w:szCs w:val="20"/>
                              </w:rPr>
                              <w:t>H:\EDC\Agendas_Minutes\Minutes\2023\10_18_23.docx</w:t>
                            </w:r>
                            <w:r>
                              <w:rPr>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65329FA" id="Group 155" o:spid="_x0000_s1026" style="position:absolute;margin-left:0;margin-top:755pt;width:468pt;height:21.6pt;z-index:251657728;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2D87FDF" w14:textId="77A3887A" w:rsidR="00632202" w:rsidRPr="00E41FA0" w:rsidRDefault="00632202">
                      <w:pPr>
                        <w:pStyle w:val="Footer"/>
                        <w:rPr>
                          <w:noProof/>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sidR="00CF6A69">
                        <w:rPr>
                          <w:noProof/>
                          <w:sz w:val="20"/>
                          <w:szCs w:val="20"/>
                        </w:rPr>
                        <w:t>H:\EDC\Agendas_Minutes\Minutes\2023\10_18_23.docx</w:t>
                      </w:r>
                      <w:r>
                        <w:rPr>
                          <w:sz w:val="20"/>
                          <w:szCs w:val="20"/>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2FBB" w14:textId="77777777" w:rsidR="00482FB3" w:rsidRDefault="00482FB3">
      <w:r>
        <w:separator/>
      </w:r>
    </w:p>
  </w:footnote>
  <w:footnote w:type="continuationSeparator" w:id="0">
    <w:p w14:paraId="26B89B72" w14:textId="77777777" w:rsidR="00482FB3" w:rsidRDefault="00482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7B2"/>
    <w:multiLevelType w:val="hybridMultilevel"/>
    <w:tmpl w:val="BD4A4298"/>
    <w:lvl w:ilvl="0" w:tplc="922E7B3A">
      <w:start w:val="4"/>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2B75375"/>
    <w:multiLevelType w:val="hybridMultilevel"/>
    <w:tmpl w:val="01A43670"/>
    <w:lvl w:ilvl="0" w:tplc="05B8B6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6A06"/>
    <w:multiLevelType w:val="hybridMultilevel"/>
    <w:tmpl w:val="B21E9C52"/>
    <w:lvl w:ilvl="0" w:tplc="91E225F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276D7"/>
    <w:multiLevelType w:val="hybridMultilevel"/>
    <w:tmpl w:val="5600C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59CC"/>
    <w:multiLevelType w:val="hybridMultilevel"/>
    <w:tmpl w:val="4802F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1044CC"/>
    <w:multiLevelType w:val="hybridMultilevel"/>
    <w:tmpl w:val="18F6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B5E1F"/>
    <w:multiLevelType w:val="hybridMultilevel"/>
    <w:tmpl w:val="7F52F60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12EFD"/>
    <w:multiLevelType w:val="hybridMultilevel"/>
    <w:tmpl w:val="27DEC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D07EC"/>
    <w:multiLevelType w:val="hybridMultilevel"/>
    <w:tmpl w:val="13F0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1"/>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B6"/>
    <w:rsid w:val="0000059A"/>
    <w:rsid w:val="00001609"/>
    <w:rsid w:val="00002922"/>
    <w:rsid w:val="0000321C"/>
    <w:rsid w:val="00005A96"/>
    <w:rsid w:val="00007323"/>
    <w:rsid w:val="000113F4"/>
    <w:rsid w:val="000129F1"/>
    <w:rsid w:val="00013348"/>
    <w:rsid w:val="000136DF"/>
    <w:rsid w:val="000159C9"/>
    <w:rsid w:val="00015E27"/>
    <w:rsid w:val="00017EA0"/>
    <w:rsid w:val="00021916"/>
    <w:rsid w:val="00022366"/>
    <w:rsid w:val="00022B40"/>
    <w:rsid w:val="00024812"/>
    <w:rsid w:val="000250F5"/>
    <w:rsid w:val="00027256"/>
    <w:rsid w:val="000308E1"/>
    <w:rsid w:val="00031C13"/>
    <w:rsid w:val="0003217F"/>
    <w:rsid w:val="0003320D"/>
    <w:rsid w:val="0003362D"/>
    <w:rsid w:val="000340E1"/>
    <w:rsid w:val="000375F1"/>
    <w:rsid w:val="00037674"/>
    <w:rsid w:val="000404B0"/>
    <w:rsid w:val="00040777"/>
    <w:rsid w:val="000409FC"/>
    <w:rsid w:val="00040C4F"/>
    <w:rsid w:val="00043BE4"/>
    <w:rsid w:val="00050238"/>
    <w:rsid w:val="0005080B"/>
    <w:rsid w:val="00052A48"/>
    <w:rsid w:val="00052B64"/>
    <w:rsid w:val="00052B75"/>
    <w:rsid w:val="000539D5"/>
    <w:rsid w:val="000558AA"/>
    <w:rsid w:val="00060130"/>
    <w:rsid w:val="0006197F"/>
    <w:rsid w:val="00063BC9"/>
    <w:rsid w:val="0006499A"/>
    <w:rsid w:val="0006526E"/>
    <w:rsid w:val="00071A3E"/>
    <w:rsid w:val="0007289D"/>
    <w:rsid w:val="00073A0B"/>
    <w:rsid w:val="000767E0"/>
    <w:rsid w:val="00081054"/>
    <w:rsid w:val="00083045"/>
    <w:rsid w:val="0008453A"/>
    <w:rsid w:val="00085090"/>
    <w:rsid w:val="00086467"/>
    <w:rsid w:val="00094641"/>
    <w:rsid w:val="00095D85"/>
    <w:rsid w:val="00097440"/>
    <w:rsid w:val="000A11AE"/>
    <w:rsid w:val="000A3D6A"/>
    <w:rsid w:val="000A4471"/>
    <w:rsid w:val="000A64DB"/>
    <w:rsid w:val="000A6F03"/>
    <w:rsid w:val="000A7D81"/>
    <w:rsid w:val="000B1BE7"/>
    <w:rsid w:val="000B31AB"/>
    <w:rsid w:val="000B4343"/>
    <w:rsid w:val="000B58C0"/>
    <w:rsid w:val="000B7013"/>
    <w:rsid w:val="000B7D33"/>
    <w:rsid w:val="000C415C"/>
    <w:rsid w:val="000C47F2"/>
    <w:rsid w:val="000C6C60"/>
    <w:rsid w:val="000C726D"/>
    <w:rsid w:val="000D218F"/>
    <w:rsid w:val="000D2413"/>
    <w:rsid w:val="000D318C"/>
    <w:rsid w:val="000D4F51"/>
    <w:rsid w:val="000D74A2"/>
    <w:rsid w:val="000D7DAE"/>
    <w:rsid w:val="000E1D21"/>
    <w:rsid w:val="000E2068"/>
    <w:rsid w:val="000E6D77"/>
    <w:rsid w:val="000F02DE"/>
    <w:rsid w:val="000F053B"/>
    <w:rsid w:val="000F0BE8"/>
    <w:rsid w:val="000F16B3"/>
    <w:rsid w:val="000F1DA3"/>
    <w:rsid w:val="000F2529"/>
    <w:rsid w:val="000F2BB6"/>
    <w:rsid w:val="000F3C36"/>
    <w:rsid w:val="000F4F88"/>
    <w:rsid w:val="000F5291"/>
    <w:rsid w:val="000F7AC5"/>
    <w:rsid w:val="001003E8"/>
    <w:rsid w:val="00100AA9"/>
    <w:rsid w:val="0010408D"/>
    <w:rsid w:val="001040A1"/>
    <w:rsid w:val="001064B6"/>
    <w:rsid w:val="001070C7"/>
    <w:rsid w:val="001079A5"/>
    <w:rsid w:val="00110225"/>
    <w:rsid w:val="001103CB"/>
    <w:rsid w:val="00111474"/>
    <w:rsid w:val="00112E62"/>
    <w:rsid w:val="00113CC0"/>
    <w:rsid w:val="0011463D"/>
    <w:rsid w:val="00114B80"/>
    <w:rsid w:val="00115A36"/>
    <w:rsid w:val="00115EEF"/>
    <w:rsid w:val="00116A2F"/>
    <w:rsid w:val="00116BB3"/>
    <w:rsid w:val="0012181E"/>
    <w:rsid w:val="0012275A"/>
    <w:rsid w:val="00127631"/>
    <w:rsid w:val="001328F8"/>
    <w:rsid w:val="001330EE"/>
    <w:rsid w:val="001341A6"/>
    <w:rsid w:val="00135C6F"/>
    <w:rsid w:val="00140104"/>
    <w:rsid w:val="00140DEC"/>
    <w:rsid w:val="00141FC0"/>
    <w:rsid w:val="00142B67"/>
    <w:rsid w:val="00144668"/>
    <w:rsid w:val="00145206"/>
    <w:rsid w:val="001462BD"/>
    <w:rsid w:val="00146C60"/>
    <w:rsid w:val="00146D6C"/>
    <w:rsid w:val="0014707F"/>
    <w:rsid w:val="00150A98"/>
    <w:rsid w:val="00150FD7"/>
    <w:rsid w:val="0015411F"/>
    <w:rsid w:val="00157418"/>
    <w:rsid w:val="0015752C"/>
    <w:rsid w:val="00160DA3"/>
    <w:rsid w:val="001634E6"/>
    <w:rsid w:val="00164F28"/>
    <w:rsid w:val="00170D34"/>
    <w:rsid w:val="00171491"/>
    <w:rsid w:val="00171DDF"/>
    <w:rsid w:val="001721D5"/>
    <w:rsid w:val="00172D62"/>
    <w:rsid w:val="00175506"/>
    <w:rsid w:val="00176578"/>
    <w:rsid w:val="001771AB"/>
    <w:rsid w:val="001771D3"/>
    <w:rsid w:val="00177C3A"/>
    <w:rsid w:val="00177DF0"/>
    <w:rsid w:val="00180BE5"/>
    <w:rsid w:val="00181221"/>
    <w:rsid w:val="00181919"/>
    <w:rsid w:val="00184178"/>
    <w:rsid w:val="00184454"/>
    <w:rsid w:val="00185DA5"/>
    <w:rsid w:val="0018673C"/>
    <w:rsid w:val="00186A3C"/>
    <w:rsid w:val="00191C39"/>
    <w:rsid w:val="001927B4"/>
    <w:rsid w:val="00193094"/>
    <w:rsid w:val="0019397F"/>
    <w:rsid w:val="00196A80"/>
    <w:rsid w:val="00196A8D"/>
    <w:rsid w:val="00196ED3"/>
    <w:rsid w:val="001A0086"/>
    <w:rsid w:val="001A11B1"/>
    <w:rsid w:val="001A142C"/>
    <w:rsid w:val="001A149E"/>
    <w:rsid w:val="001A4782"/>
    <w:rsid w:val="001A7BAC"/>
    <w:rsid w:val="001A7E99"/>
    <w:rsid w:val="001A7F2C"/>
    <w:rsid w:val="001B1C4A"/>
    <w:rsid w:val="001B3041"/>
    <w:rsid w:val="001B5A90"/>
    <w:rsid w:val="001B5D2B"/>
    <w:rsid w:val="001C06E3"/>
    <w:rsid w:val="001C1312"/>
    <w:rsid w:val="001C6AB2"/>
    <w:rsid w:val="001C6AC4"/>
    <w:rsid w:val="001D66F4"/>
    <w:rsid w:val="001D7618"/>
    <w:rsid w:val="001E0316"/>
    <w:rsid w:val="001E08E4"/>
    <w:rsid w:val="001E0E60"/>
    <w:rsid w:val="001E4256"/>
    <w:rsid w:val="001E4691"/>
    <w:rsid w:val="001E5CFE"/>
    <w:rsid w:val="001E6F49"/>
    <w:rsid w:val="001F2062"/>
    <w:rsid w:val="001F29A3"/>
    <w:rsid w:val="001F333D"/>
    <w:rsid w:val="001F3A65"/>
    <w:rsid w:val="001F4919"/>
    <w:rsid w:val="001F6A98"/>
    <w:rsid w:val="001F75FF"/>
    <w:rsid w:val="001F7AE0"/>
    <w:rsid w:val="00204654"/>
    <w:rsid w:val="002050A3"/>
    <w:rsid w:val="00211312"/>
    <w:rsid w:val="002113E8"/>
    <w:rsid w:val="0021148B"/>
    <w:rsid w:val="00211552"/>
    <w:rsid w:val="00212C86"/>
    <w:rsid w:val="002132F4"/>
    <w:rsid w:val="00216278"/>
    <w:rsid w:val="002165F3"/>
    <w:rsid w:val="00217CDF"/>
    <w:rsid w:val="0022251B"/>
    <w:rsid w:val="00224842"/>
    <w:rsid w:val="0022599E"/>
    <w:rsid w:val="002304C0"/>
    <w:rsid w:val="00230704"/>
    <w:rsid w:val="0023134A"/>
    <w:rsid w:val="002313D4"/>
    <w:rsid w:val="0023755A"/>
    <w:rsid w:val="00240293"/>
    <w:rsid w:val="00240FEB"/>
    <w:rsid w:val="002415E6"/>
    <w:rsid w:val="00241EE7"/>
    <w:rsid w:val="00242CD3"/>
    <w:rsid w:val="0024415B"/>
    <w:rsid w:val="00244AB6"/>
    <w:rsid w:val="0024519D"/>
    <w:rsid w:val="002455E6"/>
    <w:rsid w:val="00245AE9"/>
    <w:rsid w:val="00247E57"/>
    <w:rsid w:val="00250820"/>
    <w:rsid w:val="00250FEF"/>
    <w:rsid w:val="0025313A"/>
    <w:rsid w:val="00253208"/>
    <w:rsid w:val="00253E99"/>
    <w:rsid w:val="00261ABC"/>
    <w:rsid w:val="00262787"/>
    <w:rsid w:val="002636CA"/>
    <w:rsid w:val="00264297"/>
    <w:rsid w:val="0026554C"/>
    <w:rsid w:val="00265596"/>
    <w:rsid w:val="00265C5E"/>
    <w:rsid w:val="0027073D"/>
    <w:rsid w:val="00270FDD"/>
    <w:rsid w:val="0027239F"/>
    <w:rsid w:val="00272485"/>
    <w:rsid w:val="00274287"/>
    <w:rsid w:val="00274D44"/>
    <w:rsid w:val="00275288"/>
    <w:rsid w:val="00275781"/>
    <w:rsid w:val="00276B5E"/>
    <w:rsid w:val="00277487"/>
    <w:rsid w:val="00280C16"/>
    <w:rsid w:val="00281845"/>
    <w:rsid w:val="0028765D"/>
    <w:rsid w:val="00287753"/>
    <w:rsid w:val="00290A43"/>
    <w:rsid w:val="0029104A"/>
    <w:rsid w:val="00291E5E"/>
    <w:rsid w:val="002929E7"/>
    <w:rsid w:val="00293211"/>
    <w:rsid w:val="00296A03"/>
    <w:rsid w:val="00296E9E"/>
    <w:rsid w:val="0029726E"/>
    <w:rsid w:val="002977FD"/>
    <w:rsid w:val="002A19A6"/>
    <w:rsid w:val="002A1B4C"/>
    <w:rsid w:val="002A1CFF"/>
    <w:rsid w:val="002A2BD5"/>
    <w:rsid w:val="002A6FDB"/>
    <w:rsid w:val="002A78A6"/>
    <w:rsid w:val="002B0452"/>
    <w:rsid w:val="002B0463"/>
    <w:rsid w:val="002B0992"/>
    <w:rsid w:val="002B12AB"/>
    <w:rsid w:val="002B1753"/>
    <w:rsid w:val="002B2D51"/>
    <w:rsid w:val="002B2E39"/>
    <w:rsid w:val="002B444B"/>
    <w:rsid w:val="002B6492"/>
    <w:rsid w:val="002B7856"/>
    <w:rsid w:val="002B78DF"/>
    <w:rsid w:val="002B7B34"/>
    <w:rsid w:val="002C1830"/>
    <w:rsid w:val="002C1869"/>
    <w:rsid w:val="002C374A"/>
    <w:rsid w:val="002C3B05"/>
    <w:rsid w:val="002C4EEC"/>
    <w:rsid w:val="002C7390"/>
    <w:rsid w:val="002D0CAA"/>
    <w:rsid w:val="002D1208"/>
    <w:rsid w:val="002D3F09"/>
    <w:rsid w:val="002D793F"/>
    <w:rsid w:val="002E0045"/>
    <w:rsid w:val="002E00B6"/>
    <w:rsid w:val="002E3EB2"/>
    <w:rsid w:val="002E54A8"/>
    <w:rsid w:val="002E5F55"/>
    <w:rsid w:val="002F06B6"/>
    <w:rsid w:val="002F06E6"/>
    <w:rsid w:val="002F1F84"/>
    <w:rsid w:val="002F2708"/>
    <w:rsid w:val="002F3B9A"/>
    <w:rsid w:val="002F3C21"/>
    <w:rsid w:val="002F55A6"/>
    <w:rsid w:val="002F7925"/>
    <w:rsid w:val="002F7EC4"/>
    <w:rsid w:val="003024B9"/>
    <w:rsid w:val="003037B9"/>
    <w:rsid w:val="00310F01"/>
    <w:rsid w:val="00311FC2"/>
    <w:rsid w:val="0031361A"/>
    <w:rsid w:val="003167CE"/>
    <w:rsid w:val="00321171"/>
    <w:rsid w:val="00321C4C"/>
    <w:rsid w:val="0032221B"/>
    <w:rsid w:val="0032537F"/>
    <w:rsid w:val="003265BA"/>
    <w:rsid w:val="003272A1"/>
    <w:rsid w:val="00334E4D"/>
    <w:rsid w:val="00335DAE"/>
    <w:rsid w:val="0033672F"/>
    <w:rsid w:val="00337088"/>
    <w:rsid w:val="00337781"/>
    <w:rsid w:val="00340CA3"/>
    <w:rsid w:val="003436F7"/>
    <w:rsid w:val="00344471"/>
    <w:rsid w:val="00344A38"/>
    <w:rsid w:val="003450CB"/>
    <w:rsid w:val="00345D2B"/>
    <w:rsid w:val="00346208"/>
    <w:rsid w:val="00346802"/>
    <w:rsid w:val="003468D5"/>
    <w:rsid w:val="00351CFC"/>
    <w:rsid w:val="00352155"/>
    <w:rsid w:val="00353022"/>
    <w:rsid w:val="00355038"/>
    <w:rsid w:val="00355BB3"/>
    <w:rsid w:val="00356145"/>
    <w:rsid w:val="00357E5A"/>
    <w:rsid w:val="003620E6"/>
    <w:rsid w:val="003639E3"/>
    <w:rsid w:val="00363CF6"/>
    <w:rsid w:val="00363F81"/>
    <w:rsid w:val="003667EC"/>
    <w:rsid w:val="00367B98"/>
    <w:rsid w:val="00370045"/>
    <w:rsid w:val="00370B66"/>
    <w:rsid w:val="00371279"/>
    <w:rsid w:val="0037210F"/>
    <w:rsid w:val="00373BE2"/>
    <w:rsid w:val="00375353"/>
    <w:rsid w:val="00376351"/>
    <w:rsid w:val="00376A07"/>
    <w:rsid w:val="003807A0"/>
    <w:rsid w:val="003810F6"/>
    <w:rsid w:val="00384344"/>
    <w:rsid w:val="00384EC4"/>
    <w:rsid w:val="00385570"/>
    <w:rsid w:val="00385743"/>
    <w:rsid w:val="00385B85"/>
    <w:rsid w:val="0038758D"/>
    <w:rsid w:val="00390999"/>
    <w:rsid w:val="00391564"/>
    <w:rsid w:val="0039180B"/>
    <w:rsid w:val="00392A9C"/>
    <w:rsid w:val="003941A8"/>
    <w:rsid w:val="0039424D"/>
    <w:rsid w:val="003962B5"/>
    <w:rsid w:val="00397BBC"/>
    <w:rsid w:val="00397F66"/>
    <w:rsid w:val="003A134D"/>
    <w:rsid w:val="003A22BE"/>
    <w:rsid w:val="003A23F9"/>
    <w:rsid w:val="003A7A39"/>
    <w:rsid w:val="003A7AC1"/>
    <w:rsid w:val="003B21E1"/>
    <w:rsid w:val="003B431C"/>
    <w:rsid w:val="003B56D4"/>
    <w:rsid w:val="003B6518"/>
    <w:rsid w:val="003B7075"/>
    <w:rsid w:val="003B758B"/>
    <w:rsid w:val="003C23AF"/>
    <w:rsid w:val="003C25A3"/>
    <w:rsid w:val="003C5A91"/>
    <w:rsid w:val="003C6B81"/>
    <w:rsid w:val="003C6C54"/>
    <w:rsid w:val="003D012A"/>
    <w:rsid w:val="003D183A"/>
    <w:rsid w:val="003D7BD2"/>
    <w:rsid w:val="003E035E"/>
    <w:rsid w:val="003E1269"/>
    <w:rsid w:val="003E28E4"/>
    <w:rsid w:val="003E2AB4"/>
    <w:rsid w:val="003E3B1F"/>
    <w:rsid w:val="003E5F86"/>
    <w:rsid w:val="003F02F1"/>
    <w:rsid w:val="003F0BA3"/>
    <w:rsid w:val="003F23ED"/>
    <w:rsid w:val="003F2487"/>
    <w:rsid w:val="003F2ADA"/>
    <w:rsid w:val="003F4263"/>
    <w:rsid w:val="003F4E40"/>
    <w:rsid w:val="003F4F20"/>
    <w:rsid w:val="003F6720"/>
    <w:rsid w:val="003F74D7"/>
    <w:rsid w:val="00400BB3"/>
    <w:rsid w:val="00401021"/>
    <w:rsid w:val="00401A9D"/>
    <w:rsid w:val="00405284"/>
    <w:rsid w:val="00405690"/>
    <w:rsid w:val="004067F0"/>
    <w:rsid w:val="004071B0"/>
    <w:rsid w:val="00410434"/>
    <w:rsid w:val="00414B51"/>
    <w:rsid w:val="00415318"/>
    <w:rsid w:val="004158D7"/>
    <w:rsid w:val="00416893"/>
    <w:rsid w:val="004204F0"/>
    <w:rsid w:val="00420F8B"/>
    <w:rsid w:val="00421C28"/>
    <w:rsid w:val="0042398E"/>
    <w:rsid w:val="0042595A"/>
    <w:rsid w:val="00426466"/>
    <w:rsid w:val="0042733A"/>
    <w:rsid w:val="004307A8"/>
    <w:rsid w:val="00432F53"/>
    <w:rsid w:val="0043516D"/>
    <w:rsid w:val="00435885"/>
    <w:rsid w:val="00437B9D"/>
    <w:rsid w:val="00440C26"/>
    <w:rsid w:val="00440E4F"/>
    <w:rsid w:val="004434C2"/>
    <w:rsid w:val="00450DAF"/>
    <w:rsid w:val="00451D11"/>
    <w:rsid w:val="00454EF2"/>
    <w:rsid w:val="00456F87"/>
    <w:rsid w:val="004570E3"/>
    <w:rsid w:val="0046039C"/>
    <w:rsid w:val="00460DA2"/>
    <w:rsid w:val="0046317A"/>
    <w:rsid w:val="00463364"/>
    <w:rsid w:val="004654EE"/>
    <w:rsid w:val="004665A0"/>
    <w:rsid w:val="00466981"/>
    <w:rsid w:val="00471E9B"/>
    <w:rsid w:val="00472F89"/>
    <w:rsid w:val="00473432"/>
    <w:rsid w:val="0047383C"/>
    <w:rsid w:val="00475F70"/>
    <w:rsid w:val="004771F8"/>
    <w:rsid w:val="00480219"/>
    <w:rsid w:val="00482FB3"/>
    <w:rsid w:val="00486EDD"/>
    <w:rsid w:val="00487DFA"/>
    <w:rsid w:val="00487F54"/>
    <w:rsid w:val="00491B71"/>
    <w:rsid w:val="00492211"/>
    <w:rsid w:val="004943FB"/>
    <w:rsid w:val="00494A0B"/>
    <w:rsid w:val="00496FCE"/>
    <w:rsid w:val="004A1E9A"/>
    <w:rsid w:val="004A3F28"/>
    <w:rsid w:val="004A4AB7"/>
    <w:rsid w:val="004A596D"/>
    <w:rsid w:val="004A7CBD"/>
    <w:rsid w:val="004B0A39"/>
    <w:rsid w:val="004B19DF"/>
    <w:rsid w:val="004B28A9"/>
    <w:rsid w:val="004B40AD"/>
    <w:rsid w:val="004B4BFF"/>
    <w:rsid w:val="004B646C"/>
    <w:rsid w:val="004C07EE"/>
    <w:rsid w:val="004C0DF6"/>
    <w:rsid w:val="004C6E80"/>
    <w:rsid w:val="004D17B9"/>
    <w:rsid w:val="004D205B"/>
    <w:rsid w:val="004D3A83"/>
    <w:rsid w:val="004D572A"/>
    <w:rsid w:val="004D7592"/>
    <w:rsid w:val="004D7CE2"/>
    <w:rsid w:val="004E46FF"/>
    <w:rsid w:val="004E5456"/>
    <w:rsid w:val="004E6442"/>
    <w:rsid w:val="004E7638"/>
    <w:rsid w:val="004E7645"/>
    <w:rsid w:val="004F1FA2"/>
    <w:rsid w:val="004F3013"/>
    <w:rsid w:val="004F3D09"/>
    <w:rsid w:val="004F3DBB"/>
    <w:rsid w:val="004F5ED1"/>
    <w:rsid w:val="004F65A3"/>
    <w:rsid w:val="00500E4B"/>
    <w:rsid w:val="00504669"/>
    <w:rsid w:val="00504F53"/>
    <w:rsid w:val="005116BB"/>
    <w:rsid w:val="005116EC"/>
    <w:rsid w:val="00516811"/>
    <w:rsid w:val="00520DAC"/>
    <w:rsid w:val="00523F59"/>
    <w:rsid w:val="00524263"/>
    <w:rsid w:val="005257E1"/>
    <w:rsid w:val="00526E48"/>
    <w:rsid w:val="00532771"/>
    <w:rsid w:val="0053382D"/>
    <w:rsid w:val="0053416E"/>
    <w:rsid w:val="00535DEA"/>
    <w:rsid w:val="00537A26"/>
    <w:rsid w:val="00543A8A"/>
    <w:rsid w:val="005441B8"/>
    <w:rsid w:val="0054539E"/>
    <w:rsid w:val="00545E95"/>
    <w:rsid w:val="0055056B"/>
    <w:rsid w:val="0055205E"/>
    <w:rsid w:val="00552583"/>
    <w:rsid w:val="0055303D"/>
    <w:rsid w:val="0055373C"/>
    <w:rsid w:val="00555491"/>
    <w:rsid w:val="005573A5"/>
    <w:rsid w:val="005578DB"/>
    <w:rsid w:val="005604ED"/>
    <w:rsid w:val="00566942"/>
    <w:rsid w:val="00566958"/>
    <w:rsid w:val="00571269"/>
    <w:rsid w:val="00571B99"/>
    <w:rsid w:val="00574B1C"/>
    <w:rsid w:val="00575FED"/>
    <w:rsid w:val="00576E14"/>
    <w:rsid w:val="005777AB"/>
    <w:rsid w:val="00577CCC"/>
    <w:rsid w:val="00581944"/>
    <w:rsid w:val="00581A3F"/>
    <w:rsid w:val="00583591"/>
    <w:rsid w:val="00583C48"/>
    <w:rsid w:val="00584951"/>
    <w:rsid w:val="00584F55"/>
    <w:rsid w:val="00585299"/>
    <w:rsid w:val="00585FDE"/>
    <w:rsid w:val="00586144"/>
    <w:rsid w:val="00592412"/>
    <w:rsid w:val="005929B1"/>
    <w:rsid w:val="00592A67"/>
    <w:rsid w:val="00594127"/>
    <w:rsid w:val="00595BFF"/>
    <w:rsid w:val="0059656B"/>
    <w:rsid w:val="005A12ED"/>
    <w:rsid w:val="005A1C60"/>
    <w:rsid w:val="005A4414"/>
    <w:rsid w:val="005A4C5C"/>
    <w:rsid w:val="005A7E65"/>
    <w:rsid w:val="005B02DD"/>
    <w:rsid w:val="005B3EC9"/>
    <w:rsid w:val="005B4392"/>
    <w:rsid w:val="005B4715"/>
    <w:rsid w:val="005B4B79"/>
    <w:rsid w:val="005B4C36"/>
    <w:rsid w:val="005B5238"/>
    <w:rsid w:val="005B572A"/>
    <w:rsid w:val="005B78CF"/>
    <w:rsid w:val="005C0FB9"/>
    <w:rsid w:val="005C2C38"/>
    <w:rsid w:val="005C4805"/>
    <w:rsid w:val="005C4ECD"/>
    <w:rsid w:val="005C7163"/>
    <w:rsid w:val="005C7E22"/>
    <w:rsid w:val="005D1CBF"/>
    <w:rsid w:val="005D4618"/>
    <w:rsid w:val="005D6C78"/>
    <w:rsid w:val="005D7E88"/>
    <w:rsid w:val="005E2661"/>
    <w:rsid w:val="005E34B8"/>
    <w:rsid w:val="005E4D49"/>
    <w:rsid w:val="005E5180"/>
    <w:rsid w:val="005F0BAD"/>
    <w:rsid w:val="005F420D"/>
    <w:rsid w:val="005F4AFB"/>
    <w:rsid w:val="005F61A2"/>
    <w:rsid w:val="005F77DD"/>
    <w:rsid w:val="006034B6"/>
    <w:rsid w:val="006071D1"/>
    <w:rsid w:val="006078F5"/>
    <w:rsid w:val="00611BC9"/>
    <w:rsid w:val="0061202F"/>
    <w:rsid w:val="00612B12"/>
    <w:rsid w:val="00613E29"/>
    <w:rsid w:val="00614E56"/>
    <w:rsid w:val="0061646D"/>
    <w:rsid w:val="00616FA1"/>
    <w:rsid w:val="0062151F"/>
    <w:rsid w:val="00623CEE"/>
    <w:rsid w:val="00625594"/>
    <w:rsid w:val="00625D53"/>
    <w:rsid w:val="006263B0"/>
    <w:rsid w:val="0063111B"/>
    <w:rsid w:val="00632202"/>
    <w:rsid w:val="0063274F"/>
    <w:rsid w:val="00633167"/>
    <w:rsid w:val="00633DBA"/>
    <w:rsid w:val="00634248"/>
    <w:rsid w:val="00634889"/>
    <w:rsid w:val="00635D82"/>
    <w:rsid w:val="00636548"/>
    <w:rsid w:val="00640E9E"/>
    <w:rsid w:val="0064551B"/>
    <w:rsid w:val="00645917"/>
    <w:rsid w:val="00653249"/>
    <w:rsid w:val="006538DF"/>
    <w:rsid w:val="00654688"/>
    <w:rsid w:val="00654F7A"/>
    <w:rsid w:val="00655048"/>
    <w:rsid w:val="00655782"/>
    <w:rsid w:val="0065635D"/>
    <w:rsid w:val="0066087A"/>
    <w:rsid w:val="0066135D"/>
    <w:rsid w:val="00662AD4"/>
    <w:rsid w:val="0066308C"/>
    <w:rsid w:val="0066639A"/>
    <w:rsid w:val="00671EBB"/>
    <w:rsid w:val="00673757"/>
    <w:rsid w:val="00680942"/>
    <w:rsid w:val="0068147D"/>
    <w:rsid w:val="006816D5"/>
    <w:rsid w:val="00681925"/>
    <w:rsid w:val="00682186"/>
    <w:rsid w:val="006822FB"/>
    <w:rsid w:val="00684CDD"/>
    <w:rsid w:val="00685DA6"/>
    <w:rsid w:val="006867D5"/>
    <w:rsid w:val="00691F95"/>
    <w:rsid w:val="00693B50"/>
    <w:rsid w:val="00693E06"/>
    <w:rsid w:val="00694ABB"/>
    <w:rsid w:val="00695441"/>
    <w:rsid w:val="00695740"/>
    <w:rsid w:val="006A1813"/>
    <w:rsid w:val="006A4E56"/>
    <w:rsid w:val="006A58F4"/>
    <w:rsid w:val="006A65B6"/>
    <w:rsid w:val="006A751B"/>
    <w:rsid w:val="006A7A9B"/>
    <w:rsid w:val="006B06B3"/>
    <w:rsid w:val="006B2580"/>
    <w:rsid w:val="006C16BA"/>
    <w:rsid w:val="006C4748"/>
    <w:rsid w:val="006C4A2D"/>
    <w:rsid w:val="006C5FAE"/>
    <w:rsid w:val="006D04C5"/>
    <w:rsid w:val="006D077A"/>
    <w:rsid w:val="006D0D6F"/>
    <w:rsid w:val="006D1079"/>
    <w:rsid w:val="006D118E"/>
    <w:rsid w:val="006D1389"/>
    <w:rsid w:val="006D2BFE"/>
    <w:rsid w:val="006D3CE8"/>
    <w:rsid w:val="006D4C2C"/>
    <w:rsid w:val="006E30FC"/>
    <w:rsid w:val="006E7091"/>
    <w:rsid w:val="006E76B9"/>
    <w:rsid w:val="006F4163"/>
    <w:rsid w:val="006F4F25"/>
    <w:rsid w:val="006F5285"/>
    <w:rsid w:val="006F7789"/>
    <w:rsid w:val="00700006"/>
    <w:rsid w:val="0070193D"/>
    <w:rsid w:val="007022E1"/>
    <w:rsid w:val="00702679"/>
    <w:rsid w:val="00702B44"/>
    <w:rsid w:val="00707650"/>
    <w:rsid w:val="0071022B"/>
    <w:rsid w:val="00711033"/>
    <w:rsid w:val="007120DA"/>
    <w:rsid w:val="00712624"/>
    <w:rsid w:val="00712E73"/>
    <w:rsid w:val="0071365F"/>
    <w:rsid w:val="00714560"/>
    <w:rsid w:val="00716B71"/>
    <w:rsid w:val="00717454"/>
    <w:rsid w:val="00720B9C"/>
    <w:rsid w:val="00721EDB"/>
    <w:rsid w:val="007230BF"/>
    <w:rsid w:val="00724DDC"/>
    <w:rsid w:val="00727FAD"/>
    <w:rsid w:val="00730993"/>
    <w:rsid w:val="007324F5"/>
    <w:rsid w:val="00732D74"/>
    <w:rsid w:val="00733F84"/>
    <w:rsid w:val="00735441"/>
    <w:rsid w:val="0073589D"/>
    <w:rsid w:val="00735DFE"/>
    <w:rsid w:val="00737E43"/>
    <w:rsid w:val="00740405"/>
    <w:rsid w:val="007405B7"/>
    <w:rsid w:val="00740B86"/>
    <w:rsid w:val="00741636"/>
    <w:rsid w:val="00742EC7"/>
    <w:rsid w:val="007434AC"/>
    <w:rsid w:val="00744C62"/>
    <w:rsid w:val="0074602C"/>
    <w:rsid w:val="00746F46"/>
    <w:rsid w:val="00747548"/>
    <w:rsid w:val="00747F4D"/>
    <w:rsid w:val="00751002"/>
    <w:rsid w:val="0075284F"/>
    <w:rsid w:val="007543ED"/>
    <w:rsid w:val="007548BD"/>
    <w:rsid w:val="0075544C"/>
    <w:rsid w:val="00755790"/>
    <w:rsid w:val="00757384"/>
    <w:rsid w:val="0075761E"/>
    <w:rsid w:val="00760893"/>
    <w:rsid w:val="007642C4"/>
    <w:rsid w:val="00764C60"/>
    <w:rsid w:val="00765A17"/>
    <w:rsid w:val="00766827"/>
    <w:rsid w:val="00766924"/>
    <w:rsid w:val="007675BF"/>
    <w:rsid w:val="007709EB"/>
    <w:rsid w:val="00773002"/>
    <w:rsid w:val="007731B3"/>
    <w:rsid w:val="00773328"/>
    <w:rsid w:val="0077539E"/>
    <w:rsid w:val="00781729"/>
    <w:rsid w:val="0078261A"/>
    <w:rsid w:val="00785B01"/>
    <w:rsid w:val="00785CD3"/>
    <w:rsid w:val="00791788"/>
    <w:rsid w:val="00791943"/>
    <w:rsid w:val="007938E9"/>
    <w:rsid w:val="007939F3"/>
    <w:rsid w:val="0079617B"/>
    <w:rsid w:val="00796A7B"/>
    <w:rsid w:val="00797D7F"/>
    <w:rsid w:val="007A3AB3"/>
    <w:rsid w:val="007A6EAB"/>
    <w:rsid w:val="007B00BB"/>
    <w:rsid w:val="007B17A8"/>
    <w:rsid w:val="007B27D7"/>
    <w:rsid w:val="007B3B6C"/>
    <w:rsid w:val="007B3E97"/>
    <w:rsid w:val="007B4B4E"/>
    <w:rsid w:val="007B6752"/>
    <w:rsid w:val="007B750C"/>
    <w:rsid w:val="007C0031"/>
    <w:rsid w:val="007C398E"/>
    <w:rsid w:val="007C3DC3"/>
    <w:rsid w:val="007C57E1"/>
    <w:rsid w:val="007C702B"/>
    <w:rsid w:val="007D06E4"/>
    <w:rsid w:val="007D0DB0"/>
    <w:rsid w:val="007D2D62"/>
    <w:rsid w:val="007D4C02"/>
    <w:rsid w:val="007D6A4C"/>
    <w:rsid w:val="007D6C73"/>
    <w:rsid w:val="007D7940"/>
    <w:rsid w:val="007E1DA5"/>
    <w:rsid w:val="007E3ABD"/>
    <w:rsid w:val="007F2038"/>
    <w:rsid w:val="007F7150"/>
    <w:rsid w:val="007F7F78"/>
    <w:rsid w:val="00800777"/>
    <w:rsid w:val="00800E9B"/>
    <w:rsid w:val="008017C1"/>
    <w:rsid w:val="00801A2B"/>
    <w:rsid w:val="00801D1B"/>
    <w:rsid w:val="00802A26"/>
    <w:rsid w:val="00803B73"/>
    <w:rsid w:val="00805703"/>
    <w:rsid w:val="0080687F"/>
    <w:rsid w:val="0081008F"/>
    <w:rsid w:val="00812398"/>
    <w:rsid w:val="00816126"/>
    <w:rsid w:val="00816471"/>
    <w:rsid w:val="0081677B"/>
    <w:rsid w:val="0082160B"/>
    <w:rsid w:val="00822554"/>
    <w:rsid w:val="00822577"/>
    <w:rsid w:val="00822CA0"/>
    <w:rsid w:val="008238A9"/>
    <w:rsid w:val="00825657"/>
    <w:rsid w:val="0082601E"/>
    <w:rsid w:val="008264FC"/>
    <w:rsid w:val="008277CD"/>
    <w:rsid w:val="00836A4E"/>
    <w:rsid w:val="00840099"/>
    <w:rsid w:val="00841199"/>
    <w:rsid w:val="00842A68"/>
    <w:rsid w:val="008442E0"/>
    <w:rsid w:val="008463FB"/>
    <w:rsid w:val="00846B25"/>
    <w:rsid w:val="00850C50"/>
    <w:rsid w:val="00853DEF"/>
    <w:rsid w:val="008550D2"/>
    <w:rsid w:val="00856BB1"/>
    <w:rsid w:val="00856E04"/>
    <w:rsid w:val="008613E9"/>
    <w:rsid w:val="008619C9"/>
    <w:rsid w:val="00861DD9"/>
    <w:rsid w:val="008637CE"/>
    <w:rsid w:val="00863888"/>
    <w:rsid w:val="008653B7"/>
    <w:rsid w:val="00866FD0"/>
    <w:rsid w:val="008701E4"/>
    <w:rsid w:val="00870CD0"/>
    <w:rsid w:val="008744BD"/>
    <w:rsid w:val="00877F54"/>
    <w:rsid w:val="008823F4"/>
    <w:rsid w:val="008831BC"/>
    <w:rsid w:val="00884538"/>
    <w:rsid w:val="008846AB"/>
    <w:rsid w:val="00884B6F"/>
    <w:rsid w:val="00886672"/>
    <w:rsid w:val="008913D4"/>
    <w:rsid w:val="008919E6"/>
    <w:rsid w:val="008924C1"/>
    <w:rsid w:val="00895822"/>
    <w:rsid w:val="00895AD8"/>
    <w:rsid w:val="00895F9F"/>
    <w:rsid w:val="008973BE"/>
    <w:rsid w:val="00897D38"/>
    <w:rsid w:val="008A3DB2"/>
    <w:rsid w:val="008A47FF"/>
    <w:rsid w:val="008A4C76"/>
    <w:rsid w:val="008A59EE"/>
    <w:rsid w:val="008A60B5"/>
    <w:rsid w:val="008B0067"/>
    <w:rsid w:val="008B3622"/>
    <w:rsid w:val="008B45EE"/>
    <w:rsid w:val="008B5922"/>
    <w:rsid w:val="008B73CB"/>
    <w:rsid w:val="008B7557"/>
    <w:rsid w:val="008B7BE4"/>
    <w:rsid w:val="008B7C0D"/>
    <w:rsid w:val="008C17BA"/>
    <w:rsid w:val="008C2004"/>
    <w:rsid w:val="008C380C"/>
    <w:rsid w:val="008D0380"/>
    <w:rsid w:val="008D1126"/>
    <w:rsid w:val="008D15EE"/>
    <w:rsid w:val="008D3017"/>
    <w:rsid w:val="008D3F61"/>
    <w:rsid w:val="008D67C4"/>
    <w:rsid w:val="008D6F52"/>
    <w:rsid w:val="008D74A6"/>
    <w:rsid w:val="008E025E"/>
    <w:rsid w:val="008E4E90"/>
    <w:rsid w:val="008E77BE"/>
    <w:rsid w:val="008F0BA2"/>
    <w:rsid w:val="008F1689"/>
    <w:rsid w:val="008F1C8A"/>
    <w:rsid w:val="008F1E5C"/>
    <w:rsid w:val="008F5A14"/>
    <w:rsid w:val="008F5E41"/>
    <w:rsid w:val="008F5FC2"/>
    <w:rsid w:val="008F62FC"/>
    <w:rsid w:val="008F74EB"/>
    <w:rsid w:val="0090013E"/>
    <w:rsid w:val="00901B64"/>
    <w:rsid w:val="00902239"/>
    <w:rsid w:val="009022A6"/>
    <w:rsid w:val="00903B8D"/>
    <w:rsid w:val="00905B76"/>
    <w:rsid w:val="00906005"/>
    <w:rsid w:val="00906C8F"/>
    <w:rsid w:val="00911033"/>
    <w:rsid w:val="00911059"/>
    <w:rsid w:val="00911A29"/>
    <w:rsid w:val="00913E0B"/>
    <w:rsid w:val="00914385"/>
    <w:rsid w:val="0091585F"/>
    <w:rsid w:val="00915E5B"/>
    <w:rsid w:val="00916097"/>
    <w:rsid w:val="00916C9C"/>
    <w:rsid w:val="00921385"/>
    <w:rsid w:val="009222DA"/>
    <w:rsid w:val="00922823"/>
    <w:rsid w:val="009338E7"/>
    <w:rsid w:val="00933B51"/>
    <w:rsid w:val="00934723"/>
    <w:rsid w:val="0093542A"/>
    <w:rsid w:val="0094300B"/>
    <w:rsid w:val="00944CDE"/>
    <w:rsid w:val="009514A2"/>
    <w:rsid w:val="00954B56"/>
    <w:rsid w:val="00956B0A"/>
    <w:rsid w:val="00962290"/>
    <w:rsid w:val="009658DD"/>
    <w:rsid w:val="00967460"/>
    <w:rsid w:val="009704F7"/>
    <w:rsid w:val="009715BD"/>
    <w:rsid w:val="009722A7"/>
    <w:rsid w:val="00973976"/>
    <w:rsid w:val="00974829"/>
    <w:rsid w:val="00976D56"/>
    <w:rsid w:val="00977C09"/>
    <w:rsid w:val="00981199"/>
    <w:rsid w:val="00981325"/>
    <w:rsid w:val="009851F4"/>
    <w:rsid w:val="00986241"/>
    <w:rsid w:val="00986A6A"/>
    <w:rsid w:val="00987518"/>
    <w:rsid w:val="009914F5"/>
    <w:rsid w:val="00991E5F"/>
    <w:rsid w:val="00992051"/>
    <w:rsid w:val="009923D6"/>
    <w:rsid w:val="00993395"/>
    <w:rsid w:val="00994332"/>
    <w:rsid w:val="0099788D"/>
    <w:rsid w:val="009A0032"/>
    <w:rsid w:val="009A08BC"/>
    <w:rsid w:val="009A1110"/>
    <w:rsid w:val="009A157F"/>
    <w:rsid w:val="009A1FF8"/>
    <w:rsid w:val="009A68F1"/>
    <w:rsid w:val="009A7302"/>
    <w:rsid w:val="009A793C"/>
    <w:rsid w:val="009A7E5F"/>
    <w:rsid w:val="009B11B2"/>
    <w:rsid w:val="009B20FF"/>
    <w:rsid w:val="009B2A00"/>
    <w:rsid w:val="009B2D4B"/>
    <w:rsid w:val="009B6104"/>
    <w:rsid w:val="009B61C1"/>
    <w:rsid w:val="009B68B5"/>
    <w:rsid w:val="009C0DCB"/>
    <w:rsid w:val="009C1D7C"/>
    <w:rsid w:val="009C246A"/>
    <w:rsid w:val="009C3117"/>
    <w:rsid w:val="009C3646"/>
    <w:rsid w:val="009C4C5F"/>
    <w:rsid w:val="009C4F82"/>
    <w:rsid w:val="009D0B96"/>
    <w:rsid w:val="009D11BD"/>
    <w:rsid w:val="009D3EF0"/>
    <w:rsid w:val="009D3F09"/>
    <w:rsid w:val="009D50DD"/>
    <w:rsid w:val="009D7855"/>
    <w:rsid w:val="009E12CF"/>
    <w:rsid w:val="009E2120"/>
    <w:rsid w:val="009E260D"/>
    <w:rsid w:val="009E3565"/>
    <w:rsid w:val="009E4328"/>
    <w:rsid w:val="009E480C"/>
    <w:rsid w:val="009E78B9"/>
    <w:rsid w:val="009E793C"/>
    <w:rsid w:val="009E7C3B"/>
    <w:rsid w:val="009F1846"/>
    <w:rsid w:val="009F4ED9"/>
    <w:rsid w:val="009F68CA"/>
    <w:rsid w:val="009F6967"/>
    <w:rsid w:val="009F6D26"/>
    <w:rsid w:val="009F6D39"/>
    <w:rsid w:val="009F6D82"/>
    <w:rsid w:val="00A01425"/>
    <w:rsid w:val="00A02C36"/>
    <w:rsid w:val="00A04B0E"/>
    <w:rsid w:val="00A05E38"/>
    <w:rsid w:val="00A069EA"/>
    <w:rsid w:val="00A115C6"/>
    <w:rsid w:val="00A2040A"/>
    <w:rsid w:val="00A21BA4"/>
    <w:rsid w:val="00A22398"/>
    <w:rsid w:val="00A23B36"/>
    <w:rsid w:val="00A23D54"/>
    <w:rsid w:val="00A24BE9"/>
    <w:rsid w:val="00A24F4D"/>
    <w:rsid w:val="00A26FFD"/>
    <w:rsid w:val="00A27DCF"/>
    <w:rsid w:val="00A27F7E"/>
    <w:rsid w:val="00A317DC"/>
    <w:rsid w:val="00A324F8"/>
    <w:rsid w:val="00A33C53"/>
    <w:rsid w:val="00A34B16"/>
    <w:rsid w:val="00A34F7D"/>
    <w:rsid w:val="00A362FC"/>
    <w:rsid w:val="00A40472"/>
    <w:rsid w:val="00A407B5"/>
    <w:rsid w:val="00A41572"/>
    <w:rsid w:val="00A421D7"/>
    <w:rsid w:val="00A42EE0"/>
    <w:rsid w:val="00A43448"/>
    <w:rsid w:val="00A44420"/>
    <w:rsid w:val="00A44BEE"/>
    <w:rsid w:val="00A4671E"/>
    <w:rsid w:val="00A5029C"/>
    <w:rsid w:val="00A52595"/>
    <w:rsid w:val="00A529A9"/>
    <w:rsid w:val="00A56908"/>
    <w:rsid w:val="00A57484"/>
    <w:rsid w:val="00A576F3"/>
    <w:rsid w:val="00A57A89"/>
    <w:rsid w:val="00A60A97"/>
    <w:rsid w:val="00A60B4B"/>
    <w:rsid w:val="00A60D88"/>
    <w:rsid w:val="00A638F4"/>
    <w:rsid w:val="00A654BC"/>
    <w:rsid w:val="00A666B4"/>
    <w:rsid w:val="00A706D8"/>
    <w:rsid w:val="00A73372"/>
    <w:rsid w:val="00A7445D"/>
    <w:rsid w:val="00A75100"/>
    <w:rsid w:val="00A80115"/>
    <w:rsid w:val="00A803B1"/>
    <w:rsid w:val="00A80492"/>
    <w:rsid w:val="00A82342"/>
    <w:rsid w:val="00A83234"/>
    <w:rsid w:val="00A8337F"/>
    <w:rsid w:val="00A83A61"/>
    <w:rsid w:val="00A858CD"/>
    <w:rsid w:val="00A86D6F"/>
    <w:rsid w:val="00A87481"/>
    <w:rsid w:val="00A906E5"/>
    <w:rsid w:val="00A914BC"/>
    <w:rsid w:val="00A9155F"/>
    <w:rsid w:val="00A93670"/>
    <w:rsid w:val="00A95254"/>
    <w:rsid w:val="00A963EA"/>
    <w:rsid w:val="00A967EA"/>
    <w:rsid w:val="00A96851"/>
    <w:rsid w:val="00A97827"/>
    <w:rsid w:val="00AA6BA6"/>
    <w:rsid w:val="00AA6F38"/>
    <w:rsid w:val="00AA70B3"/>
    <w:rsid w:val="00AB007D"/>
    <w:rsid w:val="00AB09AD"/>
    <w:rsid w:val="00AB1773"/>
    <w:rsid w:val="00AB2855"/>
    <w:rsid w:val="00AB2ACF"/>
    <w:rsid w:val="00AB5ACB"/>
    <w:rsid w:val="00AB6B60"/>
    <w:rsid w:val="00AB6DCA"/>
    <w:rsid w:val="00AC080F"/>
    <w:rsid w:val="00AC2F01"/>
    <w:rsid w:val="00AC3323"/>
    <w:rsid w:val="00AC38A1"/>
    <w:rsid w:val="00AC5538"/>
    <w:rsid w:val="00AC588F"/>
    <w:rsid w:val="00AC6254"/>
    <w:rsid w:val="00AC7616"/>
    <w:rsid w:val="00AD005E"/>
    <w:rsid w:val="00AD0E14"/>
    <w:rsid w:val="00AD0EAE"/>
    <w:rsid w:val="00AD114B"/>
    <w:rsid w:val="00AD5EB4"/>
    <w:rsid w:val="00AD6C75"/>
    <w:rsid w:val="00AD7D6D"/>
    <w:rsid w:val="00AE24CF"/>
    <w:rsid w:val="00AE2F7F"/>
    <w:rsid w:val="00AE49C0"/>
    <w:rsid w:val="00AF0828"/>
    <w:rsid w:val="00AF39D2"/>
    <w:rsid w:val="00AF6805"/>
    <w:rsid w:val="00AF68E8"/>
    <w:rsid w:val="00AF6B0E"/>
    <w:rsid w:val="00AF7654"/>
    <w:rsid w:val="00B00001"/>
    <w:rsid w:val="00B00E50"/>
    <w:rsid w:val="00B0133F"/>
    <w:rsid w:val="00B01F42"/>
    <w:rsid w:val="00B02316"/>
    <w:rsid w:val="00B04209"/>
    <w:rsid w:val="00B05A0B"/>
    <w:rsid w:val="00B05BDA"/>
    <w:rsid w:val="00B05BF2"/>
    <w:rsid w:val="00B06444"/>
    <w:rsid w:val="00B110A7"/>
    <w:rsid w:val="00B15046"/>
    <w:rsid w:val="00B152E5"/>
    <w:rsid w:val="00B1587B"/>
    <w:rsid w:val="00B22F56"/>
    <w:rsid w:val="00B257C8"/>
    <w:rsid w:val="00B25951"/>
    <w:rsid w:val="00B30EF6"/>
    <w:rsid w:val="00B31BF6"/>
    <w:rsid w:val="00B32ECE"/>
    <w:rsid w:val="00B33561"/>
    <w:rsid w:val="00B35CDF"/>
    <w:rsid w:val="00B36F79"/>
    <w:rsid w:val="00B3713C"/>
    <w:rsid w:val="00B4152D"/>
    <w:rsid w:val="00B41A53"/>
    <w:rsid w:val="00B44A50"/>
    <w:rsid w:val="00B44FF4"/>
    <w:rsid w:val="00B45251"/>
    <w:rsid w:val="00B473E6"/>
    <w:rsid w:val="00B51183"/>
    <w:rsid w:val="00B515C2"/>
    <w:rsid w:val="00B52205"/>
    <w:rsid w:val="00B5364D"/>
    <w:rsid w:val="00B55129"/>
    <w:rsid w:val="00B565E9"/>
    <w:rsid w:val="00B60A7D"/>
    <w:rsid w:val="00B626CF"/>
    <w:rsid w:val="00B64701"/>
    <w:rsid w:val="00B64A12"/>
    <w:rsid w:val="00B65630"/>
    <w:rsid w:val="00B66D24"/>
    <w:rsid w:val="00B70855"/>
    <w:rsid w:val="00B72430"/>
    <w:rsid w:val="00B729F3"/>
    <w:rsid w:val="00B72E74"/>
    <w:rsid w:val="00B73173"/>
    <w:rsid w:val="00B7325D"/>
    <w:rsid w:val="00B73D65"/>
    <w:rsid w:val="00B75375"/>
    <w:rsid w:val="00B758AB"/>
    <w:rsid w:val="00B7603C"/>
    <w:rsid w:val="00B761EB"/>
    <w:rsid w:val="00B77403"/>
    <w:rsid w:val="00B81E4E"/>
    <w:rsid w:val="00B83E53"/>
    <w:rsid w:val="00B84232"/>
    <w:rsid w:val="00B84AC0"/>
    <w:rsid w:val="00B84DD9"/>
    <w:rsid w:val="00B8565F"/>
    <w:rsid w:val="00B86019"/>
    <w:rsid w:val="00B86848"/>
    <w:rsid w:val="00B86ED3"/>
    <w:rsid w:val="00B86FA1"/>
    <w:rsid w:val="00B90218"/>
    <w:rsid w:val="00B90A20"/>
    <w:rsid w:val="00B9275C"/>
    <w:rsid w:val="00B9423C"/>
    <w:rsid w:val="00B95833"/>
    <w:rsid w:val="00B95C8D"/>
    <w:rsid w:val="00B969CE"/>
    <w:rsid w:val="00B97236"/>
    <w:rsid w:val="00BA17ED"/>
    <w:rsid w:val="00BA2C07"/>
    <w:rsid w:val="00BA6928"/>
    <w:rsid w:val="00BA69D2"/>
    <w:rsid w:val="00BB69D6"/>
    <w:rsid w:val="00BB7D7B"/>
    <w:rsid w:val="00BC12A5"/>
    <w:rsid w:val="00BC1764"/>
    <w:rsid w:val="00BC1E70"/>
    <w:rsid w:val="00BC25C6"/>
    <w:rsid w:val="00BC3419"/>
    <w:rsid w:val="00BC4474"/>
    <w:rsid w:val="00BE3BF9"/>
    <w:rsid w:val="00BE5C98"/>
    <w:rsid w:val="00BE67CC"/>
    <w:rsid w:val="00BF063F"/>
    <w:rsid w:val="00BF306A"/>
    <w:rsid w:val="00BF34C6"/>
    <w:rsid w:val="00BF4177"/>
    <w:rsid w:val="00BF6E23"/>
    <w:rsid w:val="00BF7EBD"/>
    <w:rsid w:val="00C00CDB"/>
    <w:rsid w:val="00C046DE"/>
    <w:rsid w:val="00C047E3"/>
    <w:rsid w:val="00C11407"/>
    <w:rsid w:val="00C12016"/>
    <w:rsid w:val="00C12904"/>
    <w:rsid w:val="00C13777"/>
    <w:rsid w:val="00C13C09"/>
    <w:rsid w:val="00C150ED"/>
    <w:rsid w:val="00C17145"/>
    <w:rsid w:val="00C205D4"/>
    <w:rsid w:val="00C211EF"/>
    <w:rsid w:val="00C21771"/>
    <w:rsid w:val="00C223CD"/>
    <w:rsid w:val="00C2283C"/>
    <w:rsid w:val="00C22EC7"/>
    <w:rsid w:val="00C25D64"/>
    <w:rsid w:val="00C268C9"/>
    <w:rsid w:val="00C30552"/>
    <w:rsid w:val="00C306BF"/>
    <w:rsid w:val="00C3330C"/>
    <w:rsid w:val="00C343E8"/>
    <w:rsid w:val="00C349B6"/>
    <w:rsid w:val="00C36CC4"/>
    <w:rsid w:val="00C36CF5"/>
    <w:rsid w:val="00C377CB"/>
    <w:rsid w:val="00C40421"/>
    <w:rsid w:val="00C43F67"/>
    <w:rsid w:val="00C447BA"/>
    <w:rsid w:val="00C45660"/>
    <w:rsid w:val="00C46B5A"/>
    <w:rsid w:val="00C47E83"/>
    <w:rsid w:val="00C501BE"/>
    <w:rsid w:val="00C55351"/>
    <w:rsid w:val="00C6158E"/>
    <w:rsid w:val="00C61826"/>
    <w:rsid w:val="00C630E1"/>
    <w:rsid w:val="00C64AD0"/>
    <w:rsid w:val="00C66A7B"/>
    <w:rsid w:val="00C67647"/>
    <w:rsid w:val="00C71816"/>
    <w:rsid w:val="00C723D7"/>
    <w:rsid w:val="00C74A30"/>
    <w:rsid w:val="00C74DEA"/>
    <w:rsid w:val="00C74F3A"/>
    <w:rsid w:val="00C7582B"/>
    <w:rsid w:val="00C769A8"/>
    <w:rsid w:val="00C76A78"/>
    <w:rsid w:val="00C774A5"/>
    <w:rsid w:val="00C77B94"/>
    <w:rsid w:val="00C83C5D"/>
    <w:rsid w:val="00C857DD"/>
    <w:rsid w:val="00C85D5D"/>
    <w:rsid w:val="00C871AB"/>
    <w:rsid w:val="00C874DC"/>
    <w:rsid w:val="00C900CE"/>
    <w:rsid w:val="00C9076C"/>
    <w:rsid w:val="00C91DF5"/>
    <w:rsid w:val="00C92EF3"/>
    <w:rsid w:val="00C93B89"/>
    <w:rsid w:val="00C9566C"/>
    <w:rsid w:val="00CA0C53"/>
    <w:rsid w:val="00CA1750"/>
    <w:rsid w:val="00CA2320"/>
    <w:rsid w:val="00CA2413"/>
    <w:rsid w:val="00CA29F0"/>
    <w:rsid w:val="00CA4793"/>
    <w:rsid w:val="00CA6A2C"/>
    <w:rsid w:val="00CA7BA3"/>
    <w:rsid w:val="00CB080D"/>
    <w:rsid w:val="00CB0E1E"/>
    <w:rsid w:val="00CB564F"/>
    <w:rsid w:val="00CB5A1E"/>
    <w:rsid w:val="00CB6505"/>
    <w:rsid w:val="00CB6CC7"/>
    <w:rsid w:val="00CC191D"/>
    <w:rsid w:val="00CC1E4D"/>
    <w:rsid w:val="00CD1510"/>
    <w:rsid w:val="00CD265C"/>
    <w:rsid w:val="00CD4C91"/>
    <w:rsid w:val="00CD4EB7"/>
    <w:rsid w:val="00CD59CD"/>
    <w:rsid w:val="00CD5C87"/>
    <w:rsid w:val="00CD5D58"/>
    <w:rsid w:val="00CD6824"/>
    <w:rsid w:val="00CD7D6D"/>
    <w:rsid w:val="00CE05F5"/>
    <w:rsid w:val="00CE09B5"/>
    <w:rsid w:val="00CE1BAE"/>
    <w:rsid w:val="00CE1FD9"/>
    <w:rsid w:val="00CE3155"/>
    <w:rsid w:val="00CE50A0"/>
    <w:rsid w:val="00CE5816"/>
    <w:rsid w:val="00CE58C9"/>
    <w:rsid w:val="00CF139A"/>
    <w:rsid w:val="00CF176F"/>
    <w:rsid w:val="00CF5581"/>
    <w:rsid w:val="00CF6A69"/>
    <w:rsid w:val="00CF6FE4"/>
    <w:rsid w:val="00CF7AEB"/>
    <w:rsid w:val="00D00A0C"/>
    <w:rsid w:val="00D0428F"/>
    <w:rsid w:val="00D04369"/>
    <w:rsid w:val="00D062D3"/>
    <w:rsid w:val="00D06AB2"/>
    <w:rsid w:val="00D07769"/>
    <w:rsid w:val="00D13EA1"/>
    <w:rsid w:val="00D168BA"/>
    <w:rsid w:val="00D16F74"/>
    <w:rsid w:val="00D227AB"/>
    <w:rsid w:val="00D22AA3"/>
    <w:rsid w:val="00D2481F"/>
    <w:rsid w:val="00D249F0"/>
    <w:rsid w:val="00D24CEA"/>
    <w:rsid w:val="00D32BF5"/>
    <w:rsid w:val="00D32DAB"/>
    <w:rsid w:val="00D3390E"/>
    <w:rsid w:val="00D3738C"/>
    <w:rsid w:val="00D46814"/>
    <w:rsid w:val="00D505FF"/>
    <w:rsid w:val="00D51FFF"/>
    <w:rsid w:val="00D53964"/>
    <w:rsid w:val="00D60C75"/>
    <w:rsid w:val="00D62F30"/>
    <w:rsid w:val="00D63FAE"/>
    <w:rsid w:val="00D651A7"/>
    <w:rsid w:val="00D6531B"/>
    <w:rsid w:val="00D65911"/>
    <w:rsid w:val="00D668C6"/>
    <w:rsid w:val="00D66FFD"/>
    <w:rsid w:val="00D70AD0"/>
    <w:rsid w:val="00D70B11"/>
    <w:rsid w:val="00D7560B"/>
    <w:rsid w:val="00D77C2B"/>
    <w:rsid w:val="00D80EEA"/>
    <w:rsid w:val="00D8162E"/>
    <w:rsid w:val="00D83A79"/>
    <w:rsid w:val="00D91143"/>
    <w:rsid w:val="00D93406"/>
    <w:rsid w:val="00D97331"/>
    <w:rsid w:val="00DA1C5B"/>
    <w:rsid w:val="00DA289B"/>
    <w:rsid w:val="00DA58F0"/>
    <w:rsid w:val="00DA731F"/>
    <w:rsid w:val="00DB20A6"/>
    <w:rsid w:val="00DB3E0F"/>
    <w:rsid w:val="00DB4812"/>
    <w:rsid w:val="00DB4AEA"/>
    <w:rsid w:val="00DB602E"/>
    <w:rsid w:val="00DB7D33"/>
    <w:rsid w:val="00DC0835"/>
    <w:rsid w:val="00DC084C"/>
    <w:rsid w:val="00DC340D"/>
    <w:rsid w:val="00DC3F1E"/>
    <w:rsid w:val="00DC3F75"/>
    <w:rsid w:val="00DC406F"/>
    <w:rsid w:val="00DC4886"/>
    <w:rsid w:val="00DC4BBD"/>
    <w:rsid w:val="00DC4FB0"/>
    <w:rsid w:val="00DD07D1"/>
    <w:rsid w:val="00DD47BD"/>
    <w:rsid w:val="00DD5F92"/>
    <w:rsid w:val="00DD6DEB"/>
    <w:rsid w:val="00DE0549"/>
    <w:rsid w:val="00DE2280"/>
    <w:rsid w:val="00DE2F30"/>
    <w:rsid w:val="00DE3FE5"/>
    <w:rsid w:val="00DE47B2"/>
    <w:rsid w:val="00DE6354"/>
    <w:rsid w:val="00DE70A9"/>
    <w:rsid w:val="00DE751C"/>
    <w:rsid w:val="00DF2168"/>
    <w:rsid w:val="00DF3E1D"/>
    <w:rsid w:val="00DF73CB"/>
    <w:rsid w:val="00E000A9"/>
    <w:rsid w:val="00E0292D"/>
    <w:rsid w:val="00E04AD1"/>
    <w:rsid w:val="00E06E13"/>
    <w:rsid w:val="00E0777C"/>
    <w:rsid w:val="00E13B68"/>
    <w:rsid w:val="00E15519"/>
    <w:rsid w:val="00E162BB"/>
    <w:rsid w:val="00E22A35"/>
    <w:rsid w:val="00E24181"/>
    <w:rsid w:val="00E26F61"/>
    <w:rsid w:val="00E27DF0"/>
    <w:rsid w:val="00E32C57"/>
    <w:rsid w:val="00E3485C"/>
    <w:rsid w:val="00E40574"/>
    <w:rsid w:val="00E41481"/>
    <w:rsid w:val="00E41A06"/>
    <w:rsid w:val="00E41FA0"/>
    <w:rsid w:val="00E45D8A"/>
    <w:rsid w:val="00E4698C"/>
    <w:rsid w:val="00E472A5"/>
    <w:rsid w:val="00E52FF4"/>
    <w:rsid w:val="00E53DFC"/>
    <w:rsid w:val="00E60561"/>
    <w:rsid w:val="00E62AAD"/>
    <w:rsid w:val="00E63705"/>
    <w:rsid w:val="00E64921"/>
    <w:rsid w:val="00E673F1"/>
    <w:rsid w:val="00E70F9C"/>
    <w:rsid w:val="00E713DD"/>
    <w:rsid w:val="00E72F70"/>
    <w:rsid w:val="00E73D1E"/>
    <w:rsid w:val="00E75D3E"/>
    <w:rsid w:val="00E75DFF"/>
    <w:rsid w:val="00E763E8"/>
    <w:rsid w:val="00E77D3E"/>
    <w:rsid w:val="00E80204"/>
    <w:rsid w:val="00E80338"/>
    <w:rsid w:val="00E82FD1"/>
    <w:rsid w:val="00E839A6"/>
    <w:rsid w:val="00E84142"/>
    <w:rsid w:val="00E845DD"/>
    <w:rsid w:val="00E8589A"/>
    <w:rsid w:val="00E86CC3"/>
    <w:rsid w:val="00E87B91"/>
    <w:rsid w:val="00E912E3"/>
    <w:rsid w:val="00E9205B"/>
    <w:rsid w:val="00E921EC"/>
    <w:rsid w:val="00E92B35"/>
    <w:rsid w:val="00E938D7"/>
    <w:rsid w:val="00E9446B"/>
    <w:rsid w:val="00E94BD8"/>
    <w:rsid w:val="00EA0957"/>
    <w:rsid w:val="00EA2456"/>
    <w:rsid w:val="00EA3666"/>
    <w:rsid w:val="00EA3A48"/>
    <w:rsid w:val="00EA3EE1"/>
    <w:rsid w:val="00EA6AF0"/>
    <w:rsid w:val="00EA7F4F"/>
    <w:rsid w:val="00EB13B2"/>
    <w:rsid w:val="00EB4BC0"/>
    <w:rsid w:val="00EB5790"/>
    <w:rsid w:val="00EC0C22"/>
    <w:rsid w:val="00EC3561"/>
    <w:rsid w:val="00EC5254"/>
    <w:rsid w:val="00EC55CC"/>
    <w:rsid w:val="00EC6B03"/>
    <w:rsid w:val="00ED1F20"/>
    <w:rsid w:val="00ED1FCF"/>
    <w:rsid w:val="00ED330D"/>
    <w:rsid w:val="00ED6089"/>
    <w:rsid w:val="00ED7156"/>
    <w:rsid w:val="00EE0B13"/>
    <w:rsid w:val="00EE184E"/>
    <w:rsid w:val="00EE1D5D"/>
    <w:rsid w:val="00EE289D"/>
    <w:rsid w:val="00EE5A65"/>
    <w:rsid w:val="00EE7B3F"/>
    <w:rsid w:val="00EF12AD"/>
    <w:rsid w:val="00EF2123"/>
    <w:rsid w:val="00EF3126"/>
    <w:rsid w:val="00EF6B8D"/>
    <w:rsid w:val="00F00BBE"/>
    <w:rsid w:val="00F0106E"/>
    <w:rsid w:val="00F02D80"/>
    <w:rsid w:val="00F06CF9"/>
    <w:rsid w:val="00F10AF0"/>
    <w:rsid w:val="00F10DAD"/>
    <w:rsid w:val="00F125E9"/>
    <w:rsid w:val="00F14B7C"/>
    <w:rsid w:val="00F14F33"/>
    <w:rsid w:val="00F16B19"/>
    <w:rsid w:val="00F16BCC"/>
    <w:rsid w:val="00F211D5"/>
    <w:rsid w:val="00F22B4D"/>
    <w:rsid w:val="00F22F6E"/>
    <w:rsid w:val="00F24345"/>
    <w:rsid w:val="00F25F6F"/>
    <w:rsid w:val="00F3432C"/>
    <w:rsid w:val="00F34681"/>
    <w:rsid w:val="00F355D1"/>
    <w:rsid w:val="00F3564B"/>
    <w:rsid w:val="00F40960"/>
    <w:rsid w:val="00F43333"/>
    <w:rsid w:val="00F4743F"/>
    <w:rsid w:val="00F50575"/>
    <w:rsid w:val="00F51260"/>
    <w:rsid w:val="00F518EF"/>
    <w:rsid w:val="00F538BF"/>
    <w:rsid w:val="00F546D7"/>
    <w:rsid w:val="00F55590"/>
    <w:rsid w:val="00F55F1D"/>
    <w:rsid w:val="00F60011"/>
    <w:rsid w:val="00F6077D"/>
    <w:rsid w:val="00F60F3F"/>
    <w:rsid w:val="00F632B2"/>
    <w:rsid w:val="00F64E02"/>
    <w:rsid w:val="00F66EDB"/>
    <w:rsid w:val="00F67004"/>
    <w:rsid w:val="00F67192"/>
    <w:rsid w:val="00F70272"/>
    <w:rsid w:val="00F716F0"/>
    <w:rsid w:val="00F73EF7"/>
    <w:rsid w:val="00F769BC"/>
    <w:rsid w:val="00F77474"/>
    <w:rsid w:val="00F776CD"/>
    <w:rsid w:val="00F80DC0"/>
    <w:rsid w:val="00F81684"/>
    <w:rsid w:val="00F82E75"/>
    <w:rsid w:val="00F8386C"/>
    <w:rsid w:val="00F84E56"/>
    <w:rsid w:val="00F85CA3"/>
    <w:rsid w:val="00F87457"/>
    <w:rsid w:val="00F90FED"/>
    <w:rsid w:val="00F918B4"/>
    <w:rsid w:val="00F95310"/>
    <w:rsid w:val="00F955B7"/>
    <w:rsid w:val="00F95957"/>
    <w:rsid w:val="00F97381"/>
    <w:rsid w:val="00F9761E"/>
    <w:rsid w:val="00F97E5C"/>
    <w:rsid w:val="00F97FD6"/>
    <w:rsid w:val="00FA262C"/>
    <w:rsid w:val="00FA2A00"/>
    <w:rsid w:val="00FA2C1D"/>
    <w:rsid w:val="00FA3CB0"/>
    <w:rsid w:val="00FA58FF"/>
    <w:rsid w:val="00FA6993"/>
    <w:rsid w:val="00FA72B6"/>
    <w:rsid w:val="00FA7799"/>
    <w:rsid w:val="00FA77A4"/>
    <w:rsid w:val="00FB0C18"/>
    <w:rsid w:val="00FB6258"/>
    <w:rsid w:val="00FB7580"/>
    <w:rsid w:val="00FC2072"/>
    <w:rsid w:val="00FC2FAA"/>
    <w:rsid w:val="00FC36EE"/>
    <w:rsid w:val="00FC37CB"/>
    <w:rsid w:val="00FC3A37"/>
    <w:rsid w:val="00FC7A3D"/>
    <w:rsid w:val="00FC7F03"/>
    <w:rsid w:val="00FC7F42"/>
    <w:rsid w:val="00FD05F2"/>
    <w:rsid w:val="00FD0F3A"/>
    <w:rsid w:val="00FD52C9"/>
    <w:rsid w:val="00FD69DC"/>
    <w:rsid w:val="00FD6EA0"/>
    <w:rsid w:val="00FD6F06"/>
    <w:rsid w:val="00FE0A7D"/>
    <w:rsid w:val="00FE0DBF"/>
    <w:rsid w:val="00FF1625"/>
    <w:rsid w:val="00FF1BA1"/>
    <w:rsid w:val="00FF2734"/>
    <w:rsid w:val="00FF2A10"/>
    <w:rsid w:val="00FF3F10"/>
    <w:rsid w:val="00FF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4:docId w14:val="387A9EEF"/>
  <w15:chartTrackingRefBased/>
  <w15:docId w15:val="{F15D83C3-339B-4E81-B61A-3A8190D4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C54"/>
    <w:pPr>
      <w:tabs>
        <w:tab w:val="center" w:pos="4320"/>
        <w:tab w:val="right" w:pos="8640"/>
      </w:tabs>
    </w:pPr>
  </w:style>
  <w:style w:type="paragraph" w:styleId="Footer">
    <w:name w:val="footer"/>
    <w:basedOn w:val="Normal"/>
    <w:link w:val="FooterChar"/>
    <w:uiPriority w:val="99"/>
    <w:rsid w:val="003C6C54"/>
    <w:pPr>
      <w:tabs>
        <w:tab w:val="center" w:pos="4320"/>
        <w:tab w:val="right" w:pos="8640"/>
      </w:tabs>
    </w:pPr>
  </w:style>
  <w:style w:type="character" w:styleId="PageNumber">
    <w:name w:val="page number"/>
    <w:basedOn w:val="DefaultParagraphFont"/>
    <w:rsid w:val="003C6C54"/>
  </w:style>
  <w:style w:type="paragraph" w:styleId="BodyText">
    <w:name w:val="Body Text"/>
    <w:basedOn w:val="Normal"/>
    <w:link w:val="BodyTextChar"/>
    <w:rsid w:val="002B2E39"/>
    <w:rPr>
      <w:b/>
      <w:szCs w:val="20"/>
    </w:rPr>
  </w:style>
  <w:style w:type="paragraph" w:styleId="FootnoteText">
    <w:name w:val="footnote text"/>
    <w:basedOn w:val="Normal"/>
    <w:semiHidden/>
    <w:rsid w:val="00E713DD"/>
    <w:rPr>
      <w:sz w:val="20"/>
      <w:szCs w:val="20"/>
    </w:rPr>
  </w:style>
  <w:style w:type="character" w:styleId="FootnoteReference">
    <w:name w:val="footnote reference"/>
    <w:semiHidden/>
    <w:rsid w:val="00E713DD"/>
    <w:rPr>
      <w:vertAlign w:val="superscript"/>
    </w:rPr>
  </w:style>
  <w:style w:type="character" w:styleId="Hyperlink">
    <w:name w:val="Hyperlink"/>
    <w:rsid w:val="00C91DF5"/>
    <w:rPr>
      <w:color w:val="0000FF"/>
      <w:u w:val="single"/>
    </w:rPr>
  </w:style>
  <w:style w:type="character" w:styleId="FollowedHyperlink">
    <w:name w:val="FollowedHyperlink"/>
    <w:rsid w:val="00C13C09"/>
    <w:rPr>
      <w:color w:val="800080"/>
      <w:u w:val="single"/>
    </w:rPr>
  </w:style>
  <w:style w:type="paragraph" w:styleId="NormalWeb">
    <w:name w:val="Normal (Web)"/>
    <w:basedOn w:val="Normal"/>
    <w:rsid w:val="004D3A83"/>
    <w:pPr>
      <w:spacing w:before="100" w:beforeAutospacing="1" w:after="100" w:afterAutospacing="1" w:line="225" w:lineRule="atLeast"/>
    </w:pPr>
  </w:style>
  <w:style w:type="character" w:customStyle="1" w:styleId="FooterChar">
    <w:name w:val="Footer Char"/>
    <w:link w:val="Footer"/>
    <w:uiPriority w:val="99"/>
    <w:rsid w:val="00276B5E"/>
    <w:rPr>
      <w:sz w:val="24"/>
      <w:szCs w:val="24"/>
    </w:rPr>
  </w:style>
  <w:style w:type="paragraph" w:styleId="BalloonText">
    <w:name w:val="Balloon Text"/>
    <w:basedOn w:val="Normal"/>
    <w:link w:val="BalloonTextChar"/>
    <w:rsid w:val="001070C7"/>
    <w:rPr>
      <w:rFonts w:ascii="Segoe UI" w:hAnsi="Segoe UI" w:cs="Segoe UI"/>
      <w:sz w:val="18"/>
      <w:szCs w:val="18"/>
    </w:rPr>
  </w:style>
  <w:style w:type="character" w:customStyle="1" w:styleId="BalloonTextChar">
    <w:name w:val="Balloon Text Char"/>
    <w:link w:val="BalloonText"/>
    <w:rsid w:val="001070C7"/>
    <w:rPr>
      <w:rFonts w:ascii="Segoe UI" w:hAnsi="Segoe UI" w:cs="Segoe UI"/>
      <w:sz w:val="18"/>
      <w:szCs w:val="18"/>
    </w:rPr>
  </w:style>
  <w:style w:type="paragraph" w:styleId="ListParagraph">
    <w:name w:val="List Paragraph"/>
    <w:basedOn w:val="Normal"/>
    <w:uiPriority w:val="1"/>
    <w:qFormat/>
    <w:rsid w:val="004C0DF6"/>
    <w:pPr>
      <w:ind w:left="720"/>
    </w:pPr>
  </w:style>
  <w:style w:type="table" w:styleId="TableGrid">
    <w:name w:val="Table Grid"/>
    <w:basedOn w:val="TableNormal"/>
    <w:uiPriority w:val="39"/>
    <w:rsid w:val="00A3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BE67CC"/>
    <w:rPr>
      <w:color w:val="2B579A"/>
      <w:shd w:val="clear" w:color="auto" w:fill="E6E6E6"/>
    </w:rPr>
  </w:style>
  <w:style w:type="character" w:styleId="UnresolvedMention">
    <w:name w:val="Unresolved Mention"/>
    <w:basedOn w:val="DefaultParagraphFont"/>
    <w:uiPriority w:val="99"/>
    <w:semiHidden/>
    <w:unhideWhenUsed/>
    <w:rsid w:val="00C36CC4"/>
    <w:rPr>
      <w:color w:val="808080"/>
      <w:shd w:val="clear" w:color="auto" w:fill="E6E6E6"/>
    </w:rPr>
  </w:style>
  <w:style w:type="paragraph" w:customStyle="1" w:styleId="Default">
    <w:name w:val="Default"/>
    <w:rsid w:val="00F776CD"/>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902239"/>
    <w:rPr>
      <w:b/>
      <w:sz w:val="24"/>
    </w:rPr>
  </w:style>
  <w:style w:type="paragraph" w:styleId="EndnoteText">
    <w:name w:val="endnote text"/>
    <w:basedOn w:val="Normal"/>
    <w:link w:val="EndnoteTextChar"/>
    <w:rsid w:val="00B8565F"/>
    <w:rPr>
      <w:sz w:val="20"/>
      <w:szCs w:val="20"/>
    </w:rPr>
  </w:style>
  <w:style w:type="character" w:customStyle="1" w:styleId="EndnoteTextChar">
    <w:name w:val="Endnote Text Char"/>
    <w:basedOn w:val="DefaultParagraphFont"/>
    <w:link w:val="EndnoteText"/>
    <w:rsid w:val="00B8565F"/>
  </w:style>
  <w:style w:type="character" w:styleId="EndnoteReference">
    <w:name w:val="endnote reference"/>
    <w:basedOn w:val="DefaultParagraphFont"/>
    <w:rsid w:val="00B85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93097">
      <w:bodyDiv w:val="1"/>
      <w:marLeft w:val="0"/>
      <w:marRight w:val="0"/>
      <w:marTop w:val="0"/>
      <w:marBottom w:val="0"/>
      <w:divBdr>
        <w:top w:val="none" w:sz="0" w:space="0" w:color="auto"/>
        <w:left w:val="none" w:sz="0" w:space="0" w:color="auto"/>
        <w:bottom w:val="none" w:sz="0" w:space="0" w:color="auto"/>
        <w:right w:val="none" w:sz="0" w:space="0" w:color="auto"/>
      </w:divBdr>
    </w:div>
    <w:div w:id="565577078">
      <w:bodyDiv w:val="1"/>
      <w:marLeft w:val="0"/>
      <w:marRight w:val="0"/>
      <w:marTop w:val="0"/>
      <w:marBottom w:val="0"/>
      <w:divBdr>
        <w:top w:val="none" w:sz="0" w:space="0" w:color="auto"/>
        <w:left w:val="none" w:sz="0" w:space="0" w:color="auto"/>
        <w:bottom w:val="none" w:sz="0" w:space="0" w:color="auto"/>
        <w:right w:val="none" w:sz="0" w:space="0" w:color="auto"/>
      </w:divBdr>
      <w:divsChild>
        <w:div w:id="706954759">
          <w:marLeft w:val="0"/>
          <w:marRight w:val="0"/>
          <w:marTop w:val="0"/>
          <w:marBottom w:val="0"/>
          <w:divBdr>
            <w:top w:val="none" w:sz="0" w:space="0" w:color="auto"/>
            <w:left w:val="none" w:sz="0" w:space="0" w:color="auto"/>
            <w:bottom w:val="none" w:sz="0" w:space="0" w:color="auto"/>
            <w:right w:val="none" w:sz="0" w:space="0" w:color="auto"/>
          </w:divBdr>
        </w:div>
      </w:divsChild>
    </w:div>
    <w:div w:id="766582560">
      <w:bodyDiv w:val="1"/>
      <w:marLeft w:val="0"/>
      <w:marRight w:val="0"/>
      <w:marTop w:val="0"/>
      <w:marBottom w:val="0"/>
      <w:divBdr>
        <w:top w:val="none" w:sz="0" w:space="0" w:color="auto"/>
        <w:left w:val="none" w:sz="0" w:space="0" w:color="auto"/>
        <w:bottom w:val="none" w:sz="0" w:space="0" w:color="auto"/>
        <w:right w:val="none" w:sz="0" w:space="0" w:color="auto"/>
      </w:divBdr>
    </w:div>
    <w:div w:id="900796267">
      <w:bodyDiv w:val="1"/>
      <w:marLeft w:val="0"/>
      <w:marRight w:val="0"/>
      <w:marTop w:val="0"/>
      <w:marBottom w:val="0"/>
      <w:divBdr>
        <w:top w:val="none" w:sz="0" w:space="0" w:color="auto"/>
        <w:left w:val="none" w:sz="0" w:space="0" w:color="auto"/>
        <w:bottom w:val="none" w:sz="0" w:space="0" w:color="auto"/>
        <w:right w:val="none" w:sz="0" w:space="0" w:color="auto"/>
      </w:divBdr>
    </w:div>
    <w:div w:id="964460127">
      <w:bodyDiv w:val="1"/>
      <w:marLeft w:val="0"/>
      <w:marRight w:val="0"/>
      <w:marTop w:val="0"/>
      <w:marBottom w:val="0"/>
      <w:divBdr>
        <w:top w:val="none" w:sz="0" w:space="0" w:color="auto"/>
        <w:left w:val="none" w:sz="0" w:space="0" w:color="auto"/>
        <w:bottom w:val="none" w:sz="0" w:space="0" w:color="auto"/>
        <w:right w:val="none" w:sz="0" w:space="0" w:color="auto"/>
      </w:divBdr>
    </w:div>
    <w:div w:id="1262689271">
      <w:bodyDiv w:val="1"/>
      <w:marLeft w:val="0"/>
      <w:marRight w:val="0"/>
      <w:marTop w:val="0"/>
      <w:marBottom w:val="0"/>
      <w:divBdr>
        <w:top w:val="none" w:sz="0" w:space="0" w:color="auto"/>
        <w:left w:val="none" w:sz="0" w:space="0" w:color="auto"/>
        <w:bottom w:val="none" w:sz="0" w:space="0" w:color="auto"/>
        <w:right w:val="none" w:sz="0" w:space="0" w:color="auto"/>
      </w:divBdr>
      <w:divsChild>
        <w:div w:id="1248031247">
          <w:marLeft w:val="0"/>
          <w:marRight w:val="0"/>
          <w:marTop w:val="0"/>
          <w:marBottom w:val="0"/>
          <w:divBdr>
            <w:top w:val="none" w:sz="0" w:space="0" w:color="auto"/>
            <w:left w:val="none" w:sz="0" w:space="0" w:color="auto"/>
            <w:bottom w:val="none" w:sz="0" w:space="0" w:color="auto"/>
            <w:right w:val="none" w:sz="0" w:space="0" w:color="auto"/>
          </w:divBdr>
          <w:divsChild>
            <w:div w:id="1956522736">
              <w:marLeft w:val="0"/>
              <w:marRight w:val="0"/>
              <w:marTop w:val="0"/>
              <w:marBottom w:val="0"/>
              <w:divBdr>
                <w:top w:val="none" w:sz="0" w:space="0" w:color="auto"/>
                <w:left w:val="none" w:sz="0" w:space="0" w:color="auto"/>
                <w:bottom w:val="none" w:sz="0" w:space="0" w:color="auto"/>
                <w:right w:val="none" w:sz="0" w:space="0" w:color="auto"/>
              </w:divBdr>
              <w:divsChild>
                <w:div w:id="1676374417">
                  <w:marLeft w:val="0"/>
                  <w:marRight w:val="0"/>
                  <w:marTop w:val="0"/>
                  <w:marBottom w:val="0"/>
                  <w:divBdr>
                    <w:top w:val="none" w:sz="0" w:space="0" w:color="auto"/>
                    <w:left w:val="none" w:sz="0" w:space="0" w:color="auto"/>
                    <w:bottom w:val="none" w:sz="0" w:space="0" w:color="auto"/>
                    <w:right w:val="none" w:sz="0" w:space="0" w:color="auto"/>
                  </w:divBdr>
                  <w:divsChild>
                    <w:div w:id="1236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3318">
      <w:bodyDiv w:val="1"/>
      <w:marLeft w:val="0"/>
      <w:marRight w:val="0"/>
      <w:marTop w:val="0"/>
      <w:marBottom w:val="0"/>
      <w:divBdr>
        <w:top w:val="none" w:sz="0" w:space="0" w:color="auto"/>
        <w:left w:val="none" w:sz="0" w:space="0" w:color="auto"/>
        <w:bottom w:val="none" w:sz="0" w:space="0" w:color="auto"/>
        <w:right w:val="none" w:sz="0" w:space="0" w:color="auto"/>
      </w:divBdr>
    </w:div>
    <w:div w:id="19236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wnofjaffrey.com/planning-economic-development/pages/ww-cross39-webster-street-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B8C6-12E0-4E6B-9696-6AE399E9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571</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Jaffrey Economic Development Council</vt:lpstr>
    </vt:vector>
  </TitlesOfParts>
  <Company>TOJ</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Jaffrey Economic Development Council</dc:title>
  <dc:subject/>
  <dc:creator>Jo Anne Carr</dc:creator>
  <cp:keywords/>
  <dc:description/>
  <cp:lastModifiedBy>Jo Anne Carr</cp:lastModifiedBy>
  <cp:revision>5</cp:revision>
  <cp:lastPrinted>2023-12-08T16:32:00Z</cp:lastPrinted>
  <dcterms:created xsi:type="dcterms:W3CDTF">2023-12-08T14:24:00Z</dcterms:created>
  <dcterms:modified xsi:type="dcterms:W3CDTF">2023-12-08T16:33:00Z</dcterms:modified>
</cp:coreProperties>
</file>